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7261F" w14:textId="77777777" w:rsidR="00825505" w:rsidRPr="009159A4" w:rsidRDefault="00825505" w:rsidP="00825505">
      <w:pPr>
        <w:jc w:val="center"/>
        <w:rPr>
          <w:b/>
          <w:bCs/>
          <w:sz w:val="36"/>
          <w:szCs w:val="36"/>
          <w:vertAlign w:val="superscript"/>
        </w:rPr>
      </w:pPr>
      <w:r w:rsidRPr="009159A4"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14:paraId="7A7E5FAE" w14:textId="77777777" w:rsidR="00825505" w:rsidRPr="009159A4" w:rsidRDefault="00825505" w:rsidP="00825505">
      <w:pPr>
        <w:jc w:val="center"/>
        <w:rPr>
          <w:b/>
          <w:bCs/>
          <w:sz w:val="36"/>
          <w:szCs w:val="36"/>
          <w:vertAlign w:val="superscript"/>
        </w:rPr>
      </w:pPr>
      <w:r w:rsidRPr="009159A4"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14:paraId="5D29900B" w14:textId="77777777" w:rsidR="00825505" w:rsidRPr="009159A4" w:rsidRDefault="00825505" w:rsidP="00825505">
      <w:pPr>
        <w:jc w:val="center"/>
        <w:rPr>
          <w:b/>
          <w:bCs/>
          <w:sz w:val="36"/>
          <w:szCs w:val="36"/>
          <w:vertAlign w:val="superscript"/>
        </w:rPr>
      </w:pPr>
      <w:r w:rsidRPr="009159A4"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14:paraId="1E87DD53" w14:textId="77777777" w:rsidR="00825505" w:rsidRPr="004A48FA" w:rsidRDefault="00825505" w:rsidP="00825505">
      <w:pPr>
        <w:rPr>
          <w:sz w:val="28"/>
          <w:szCs w:val="28"/>
        </w:rPr>
      </w:pPr>
    </w:p>
    <w:p w14:paraId="5D427F22" w14:textId="77777777" w:rsidR="00825505" w:rsidRPr="004A48FA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</w:rPr>
      </w:pPr>
    </w:p>
    <w:p w14:paraId="5B142E37" w14:textId="77777777" w:rsidR="00825505" w:rsidRPr="004A48FA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303DDF47" w14:textId="77777777" w:rsidR="00825505" w:rsidRPr="004A48FA" w:rsidRDefault="00825505" w:rsidP="00825505">
      <w:pPr>
        <w:spacing w:line="360" w:lineRule="auto"/>
        <w:jc w:val="right"/>
        <w:rPr>
          <w:b/>
          <w:color w:val="948A54"/>
          <w:sz w:val="28"/>
          <w:szCs w:val="28"/>
        </w:rPr>
      </w:pPr>
      <w:r w:rsidRPr="004A48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C62FC2" wp14:editId="4122DB80">
                <wp:simplePos x="0" y="0"/>
                <wp:positionH relativeFrom="column">
                  <wp:posOffset>2548890</wp:posOffset>
                </wp:positionH>
                <wp:positionV relativeFrom="paragraph">
                  <wp:posOffset>81915</wp:posOffset>
                </wp:positionV>
                <wp:extent cx="3329940" cy="2107565"/>
                <wp:effectExtent l="0" t="0" r="0" b="0"/>
                <wp:wrapNone/>
                <wp:docPr id="5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2107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407666" w14:textId="77777777" w:rsidR="00825505" w:rsidRPr="009159A4" w:rsidRDefault="00825505" w:rsidP="00825505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159A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14:paraId="6E0AF820" w14:textId="77777777" w:rsidR="00825505" w:rsidRPr="009159A4" w:rsidRDefault="00825505" w:rsidP="00825505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159A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14:paraId="35DDD1FF" w14:textId="77777777" w:rsidR="00825505" w:rsidRPr="009159A4" w:rsidRDefault="00825505" w:rsidP="00825505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159A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14:paraId="19CDEC8B" w14:textId="77777777" w:rsidR="00825505" w:rsidRPr="009159A4" w:rsidRDefault="00825505" w:rsidP="00825505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159A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14:paraId="0BF86039" w14:textId="77777777" w:rsidR="00825505" w:rsidRPr="009159A4" w:rsidRDefault="00825505" w:rsidP="00825505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159A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14:paraId="14BE33E9" w14:textId="7506D243" w:rsidR="00825505" w:rsidRPr="009159A4" w:rsidRDefault="00825505" w:rsidP="008255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62FC2" id="Rectangle 14" o:spid="_x0000_s1026" style="position:absolute;left:0;text-align:left;margin-left:200.7pt;margin-top:6.45pt;width:262.2pt;height:16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" filled="f" stroked="f">
                <v:path arrowok="t"/>
                <v:textbox>
                  <w:txbxContent>
                    <w:p w14:paraId="32407666" w14:textId="77777777" w:rsidR="00825505" w:rsidRPr="009159A4" w:rsidRDefault="00825505" w:rsidP="00825505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159A4"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14:paraId="6E0AF820" w14:textId="77777777" w:rsidR="00825505" w:rsidRPr="009159A4" w:rsidRDefault="00825505" w:rsidP="00825505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159A4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14:paraId="35DDD1FF" w14:textId="77777777" w:rsidR="00825505" w:rsidRPr="009159A4" w:rsidRDefault="00825505" w:rsidP="00825505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159A4"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14:paraId="19CDEC8B" w14:textId="77777777" w:rsidR="00825505" w:rsidRPr="009159A4" w:rsidRDefault="00825505" w:rsidP="00825505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159A4"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14:paraId="0BF86039" w14:textId="77777777" w:rsidR="00825505" w:rsidRPr="009159A4" w:rsidRDefault="00825505" w:rsidP="00825505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159A4"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14:paraId="14BE33E9" w14:textId="7506D243" w:rsidR="00825505" w:rsidRPr="009159A4" w:rsidRDefault="00825505" w:rsidP="0082550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A48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B95EA" wp14:editId="7BC318BB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5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E7728" id="Rectangle 12" o:spid="_x0000_s1026" style="position:absolute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" stroked="f">
                <v:path arrowok="t"/>
              </v:rect>
            </w:pict>
          </mc:Fallback>
        </mc:AlternateContent>
      </w:r>
      <w:r w:rsidRPr="004A48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8BF57" wp14:editId="2CF11465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5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8B355" id="Rectangle 9" o:spid="_x0000_s1026" style="position:absolute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" stroked="f">
                <v:path arrowok="t"/>
              </v:rect>
            </w:pict>
          </mc:Fallback>
        </mc:AlternateContent>
      </w:r>
      <w:r w:rsidRPr="004A48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82B7A" wp14:editId="4998B76B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5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EBE1F8" id="Rectangle 8" o:spid="_x0000_s1026" style="position:absolute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" stroked="f">
                <v:path arrowok="t"/>
              </v:rect>
            </w:pict>
          </mc:Fallback>
        </mc:AlternateContent>
      </w:r>
      <w:r w:rsidRPr="004A48FA">
        <w:rPr>
          <w:b/>
          <w:color w:val="948A54"/>
          <w:sz w:val="28"/>
          <w:szCs w:val="28"/>
        </w:rPr>
        <w:t xml:space="preserve">                                 </w:t>
      </w:r>
    </w:p>
    <w:p w14:paraId="50AB84D4" w14:textId="77777777" w:rsidR="00825505" w:rsidRPr="004A48FA" w:rsidRDefault="00825505" w:rsidP="00825505">
      <w:pPr>
        <w:spacing w:line="360" w:lineRule="auto"/>
        <w:rPr>
          <w:b/>
          <w:color w:val="948A54"/>
          <w:sz w:val="28"/>
          <w:szCs w:val="28"/>
        </w:rPr>
      </w:pPr>
    </w:p>
    <w:p w14:paraId="5F139148" w14:textId="77777777" w:rsidR="00825505" w:rsidRPr="004A48FA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0CB94FF3" w14:textId="77777777" w:rsidR="00825505" w:rsidRPr="004A48FA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3C3CDA1F" w14:textId="77777777" w:rsidR="00825505" w:rsidRPr="004A48FA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05889DA0" w14:textId="77777777" w:rsidR="00825505" w:rsidRPr="004A48FA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6513A5BD" w14:textId="77777777" w:rsidR="00825505" w:rsidRPr="009159A4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</w:rPr>
      </w:pPr>
    </w:p>
    <w:p w14:paraId="3DCA40B7" w14:textId="77777777" w:rsidR="00825505" w:rsidRPr="009159A4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</w:rPr>
      </w:pPr>
    </w:p>
    <w:p w14:paraId="13218C64" w14:textId="7DE64FF6" w:rsidR="00825505" w:rsidRPr="009159A4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</w:rPr>
      </w:pPr>
      <w:r w:rsidRPr="009159A4">
        <w:rPr>
          <w:b/>
          <w:bCs/>
          <w:smallCaps/>
          <w:color w:val="000000"/>
          <w:sz w:val="32"/>
          <w:szCs w:val="32"/>
        </w:rPr>
        <w:t>РАБОЧАЯ ПРОГРАММА ДИСЦИПЛИНЫ</w:t>
      </w:r>
    </w:p>
    <w:p w14:paraId="09139EFD" w14:textId="614E41A7" w:rsidR="00825505" w:rsidRPr="009159A4" w:rsidRDefault="00825505" w:rsidP="00825505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</w:rPr>
      </w:pPr>
      <w:r w:rsidRPr="009159A4">
        <w:rPr>
          <w:b/>
          <w:bCs/>
          <w:smallCaps/>
          <w:color w:val="000000"/>
          <w:sz w:val="32"/>
          <w:szCs w:val="32"/>
        </w:rPr>
        <w:t xml:space="preserve">ПСИХОЛОГИЯ ВОСПРИЯТИЯ </w:t>
      </w:r>
    </w:p>
    <w:p w14:paraId="50C70E66" w14:textId="77777777" w:rsidR="00825505" w:rsidRPr="009159A4" w:rsidRDefault="00825505" w:rsidP="00825505">
      <w:pPr>
        <w:spacing w:line="247" w:lineRule="auto"/>
        <w:ind w:left="14" w:right="93"/>
        <w:rPr>
          <w:b/>
          <w:sz w:val="32"/>
          <w:szCs w:val="32"/>
          <w:highlight w:val="red"/>
        </w:rPr>
      </w:pPr>
      <w:r w:rsidRPr="009159A4">
        <w:rPr>
          <w:b/>
          <w:sz w:val="32"/>
          <w:szCs w:val="32"/>
          <w:highlight w:val="red"/>
        </w:rPr>
        <w:t xml:space="preserve">                                     </w:t>
      </w:r>
    </w:p>
    <w:p w14:paraId="7F804B9F" w14:textId="77777777" w:rsidR="00825505" w:rsidRPr="009159A4" w:rsidRDefault="00825505" w:rsidP="00825505">
      <w:pPr>
        <w:spacing w:line="247" w:lineRule="auto"/>
        <w:ind w:left="14" w:right="93"/>
        <w:rPr>
          <w:b/>
          <w:bCs/>
          <w:smallCaps/>
          <w:sz w:val="32"/>
          <w:szCs w:val="32"/>
          <w:highlight w:val="red"/>
        </w:rPr>
      </w:pPr>
    </w:p>
    <w:p w14:paraId="12398275" w14:textId="77777777" w:rsidR="009159A4" w:rsidRPr="009159A4" w:rsidRDefault="009159A4" w:rsidP="009159A4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 w:rsidRPr="009159A4">
        <w:rPr>
          <w:b/>
          <w:bCs/>
          <w:sz w:val="32"/>
          <w:szCs w:val="32"/>
        </w:rPr>
        <w:t>Направление подготовки: 52.03.06 Драматургия</w:t>
      </w:r>
    </w:p>
    <w:p w14:paraId="434E6D5D" w14:textId="77777777" w:rsidR="009159A4" w:rsidRPr="009159A4" w:rsidRDefault="009159A4" w:rsidP="009159A4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 w:rsidRPr="009159A4">
        <w:rPr>
          <w:b/>
          <w:bCs/>
          <w:sz w:val="32"/>
          <w:szCs w:val="32"/>
        </w:rPr>
        <w:t>Профиль подготовки: Мастерство кинодраматурга</w:t>
      </w:r>
    </w:p>
    <w:p w14:paraId="32C65EBB" w14:textId="77777777" w:rsidR="009159A4" w:rsidRPr="009159A4" w:rsidRDefault="009159A4" w:rsidP="009159A4">
      <w:pPr>
        <w:jc w:val="center"/>
        <w:rPr>
          <w:b/>
          <w:bCs/>
          <w:sz w:val="32"/>
          <w:szCs w:val="32"/>
        </w:rPr>
      </w:pPr>
      <w:r w:rsidRPr="009159A4">
        <w:rPr>
          <w:b/>
          <w:bCs/>
          <w:sz w:val="32"/>
          <w:szCs w:val="32"/>
        </w:rPr>
        <w:t>Квалификация (степень) выпускника: бакалавр</w:t>
      </w:r>
    </w:p>
    <w:p w14:paraId="7F2CEC85" w14:textId="77777777" w:rsidR="009159A4" w:rsidRPr="009159A4" w:rsidRDefault="009159A4" w:rsidP="009159A4">
      <w:pPr>
        <w:jc w:val="center"/>
        <w:rPr>
          <w:rFonts w:eastAsia="Lucida Sans Unicode"/>
          <w:i/>
          <w:iCs/>
          <w:kern w:val="2"/>
          <w:sz w:val="32"/>
          <w:szCs w:val="32"/>
        </w:rPr>
      </w:pPr>
      <w:r w:rsidRPr="009159A4">
        <w:rPr>
          <w:rFonts w:eastAsia="Lucida Sans Unicode"/>
          <w:b/>
          <w:iCs/>
          <w:kern w:val="2"/>
          <w:sz w:val="32"/>
          <w:szCs w:val="32"/>
        </w:rPr>
        <w:t>Форма обучения: Очная</w:t>
      </w:r>
    </w:p>
    <w:p w14:paraId="797A9A2E" w14:textId="77777777" w:rsidR="009159A4" w:rsidRPr="009159A4" w:rsidRDefault="009159A4" w:rsidP="009159A4">
      <w:pPr>
        <w:tabs>
          <w:tab w:val="left" w:pos="708"/>
        </w:tabs>
        <w:ind w:left="-142" w:firstLine="142"/>
        <w:jc w:val="center"/>
        <w:rPr>
          <w:bCs/>
          <w:color w:val="000000"/>
          <w:sz w:val="32"/>
          <w:szCs w:val="32"/>
          <w:vertAlign w:val="superscript"/>
        </w:rPr>
      </w:pPr>
    </w:p>
    <w:p w14:paraId="0E1B9D6E" w14:textId="77777777" w:rsidR="00825505" w:rsidRPr="009159A4" w:rsidRDefault="00825505" w:rsidP="00825505">
      <w:pPr>
        <w:tabs>
          <w:tab w:val="left" w:pos="708"/>
        </w:tabs>
        <w:rPr>
          <w:b/>
          <w:bCs/>
          <w:color w:val="000000"/>
          <w:sz w:val="32"/>
          <w:szCs w:val="32"/>
        </w:rPr>
      </w:pPr>
    </w:p>
    <w:p w14:paraId="54733956" w14:textId="77777777" w:rsidR="00825505" w:rsidRPr="009159A4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</w:rPr>
      </w:pPr>
    </w:p>
    <w:p w14:paraId="636B70CE" w14:textId="77777777" w:rsidR="00825505" w:rsidRPr="009159A4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</w:rPr>
      </w:pPr>
    </w:p>
    <w:p w14:paraId="23D39699" w14:textId="77777777" w:rsidR="009159A4" w:rsidRPr="009159A4" w:rsidRDefault="00825505" w:rsidP="00825505">
      <w:pPr>
        <w:jc w:val="center"/>
        <w:rPr>
          <w:i/>
          <w:sz w:val="32"/>
          <w:szCs w:val="32"/>
        </w:rPr>
      </w:pPr>
      <w:r w:rsidRPr="009159A4">
        <w:rPr>
          <w:i/>
          <w:sz w:val="32"/>
          <w:szCs w:val="32"/>
        </w:rPr>
        <w:t xml:space="preserve">(РПД адаптирована </w:t>
      </w:r>
    </w:p>
    <w:p w14:paraId="04D1C103" w14:textId="77777777" w:rsidR="009159A4" w:rsidRPr="009159A4" w:rsidRDefault="00825505" w:rsidP="00825505">
      <w:pPr>
        <w:jc w:val="center"/>
        <w:rPr>
          <w:i/>
          <w:sz w:val="32"/>
          <w:szCs w:val="32"/>
        </w:rPr>
      </w:pPr>
      <w:r w:rsidRPr="009159A4">
        <w:rPr>
          <w:i/>
          <w:sz w:val="32"/>
          <w:szCs w:val="32"/>
        </w:rPr>
        <w:t>для лиц с ограниченными возможностями</w:t>
      </w:r>
    </w:p>
    <w:p w14:paraId="2BD38380" w14:textId="07453368" w:rsidR="00825505" w:rsidRPr="009159A4" w:rsidRDefault="00825505" w:rsidP="00825505">
      <w:pPr>
        <w:jc w:val="center"/>
        <w:rPr>
          <w:i/>
          <w:sz w:val="32"/>
          <w:szCs w:val="32"/>
        </w:rPr>
      </w:pPr>
      <w:r w:rsidRPr="009159A4">
        <w:rPr>
          <w:i/>
          <w:sz w:val="32"/>
          <w:szCs w:val="32"/>
        </w:rPr>
        <w:t xml:space="preserve">  здоровья и инвалидов)</w:t>
      </w:r>
    </w:p>
    <w:p w14:paraId="6C689838" w14:textId="77777777" w:rsidR="00825505" w:rsidRPr="009159A4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</w:rPr>
      </w:pPr>
    </w:p>
    <w:p w14:paraId="03A48A91" w14:textId="77777777" w:rsidR="00825505" w:rsidRPr="009159A4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</w:rPr>
      </w:pPr>
    </w:p>
    <w:p w14:paraId="5A6497A5" w14:textId="77777777" w:rsidR="00825505" w:rsidRPr="009159A4" w:rsidRDefault="00825505" w:rsidP="00825505">
      <w:pPr>
        <w:tabs>
          <w:tab w:val="left" w:pos="708"/>
        </w:tabs>
        <w:rPr>
          <w:b/>
          <w:bCs/>
          <w:color w:val="000000"/>
          <w:sz w:val="32"/>
          <w:szCs w:val="32"/>
        </w:rPr>
      </w:pPr>
    </w:p>
    <w:p w14:paraId="601A6CE8" w14:textId="77777777" w:rsidR="00825505" w:rsidRPr="009159A4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</w:rPr>
      </w:pPr>
    </w:p>
    <w:p w14:paraId="70D0E38F" w14:textId="77777777" w:rsidR="00825505" w:rsidRPr="009159A4" w:rsidRDefault="00825505" w:rsidP="00825505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</w:rPr>
      </w:pPr>
    </w:p>
    <w:p w14:paraId="6E3FC3A4" w14:textId="1F416427" w:rsidR="00825505" w:rsidRPr="004A48FA" w:rsidRDefault="00825505">
      <w:pPr>
        <w:rPr>
          <w:sz w:val="28"/>
          <w:szCs w:val="28"/>
        </w:rPr>
      </w:pPr>
    </w:p>
    <w:p w14:paraId="362C56B7" w14:textId="77777777" w:rsidR="00825505" w:rsidRPr="004A48FA" w:rsidRDefault="00825505" w:rsidP="004A48FA">
      <w:pPr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lastRenderedPageBreak/>
        <w:t>1. ЦЕЛИ И ЗАДАЧИ ОСВОЕНИЯ ДИСЦИПЛИНЫ</w:t>
      </w:r>
    </w:p>
    <w:p w14:paraId="36D60666" w14:textId="77777777" w:rsidR="00825505" w:rsidRPr="004A48FA" w:rsidRDefault="00825505" w:rsidP="004A48FA">
      <w:pPr>
        <w:tabs>
          <w:tab w:val="left" w:pos="-5940"/>
        </w:tabs>
        <w:ind w:right="355"/>
        <w:jc w:val="both"/>
        <w:outlineLvl w:val="0"/>
        <w:rPr>
          <w:sz w:val="28"/>
          <w:szCs w:val="28"/>
        </w:rPr>
      </w:pPr>
    </w:p>
    <w:p w14:paraId="3384D996" w14:textId="1DD606F7" w:rsidR="00880DB0" w:rsidRPr="004A48FA" w:rsidRDefault="00880DB0" w:rsidP="004A48FA">
      <w:pPr>
        <w:tabs>
          <w:tab w:val="left" w:pos="-5940"/>
        </w:tabs>
        <w:ind w:right="355" w:firstLine="426"/>
        <w:jc w:val="both"/>
        <w:outlineLvl w:val="0"/>
        <w:rPr>
          <w:b/>
          <w:bCs/>
          <w:i/>
          <w:sz w:val="28"/>
          <w:szCs w:val="28"/>
        </w:rPr>
      </w:pPr>
      <w:r w:rsidRPr="004A48FA">
        <w:rPr>
          <w:sz w:val="28"/>
          <w:szCs w:val="28"/>
        </w:rPr>
        <w:t xml:space="preserve"> Дисциплина «Психология</w:t>
      </w:r>
      <w:r w:rsidR="00AF39AF" w:rsidRPr="004A48FA">
        <w:rPr>
          <w:sz w:val="28"/>
          <w:szCs w:val="28"/>
        </w:rPr>
        <w:t xml:space="preserve"> восприятия</w:t>
      </w:r>
      <w:r w:rsidRPr="004A48FA">
        <w:rPr>
          <w:sz w:val="28"/>
          <w:szCs w:val="28"/>
        </w:rPr>
        <w:t>» является частью профессиональной подготовки студен</w:t>
      </w:r>
      <w:r w:rsidR="00C97651" w:rsidRPr="004A48FA">
        <w:rPr>
          <w:sz w:val="28"/>
          <w:szCs w:val="28"/>
        </w:rPr>
        <w:t xml:space="preserve">тов, обучающихся по направлению: Драматургия. </w:t>
      </w:r>
    </w:p>
    <w:p w14:paraId="23F5F309" w14:textId="3DAFDAA0" w:rsidR="00880DB0" w:rsidRPr="004A48FA" w:rsidRDefault="00880DB0" w:rsidP="004A48FA">
      <w:pPr>
        <w:tabs>
          <w:tab w:val="left" w:pos="-5940"/>
        </w:tabs>
        <w:ind w:right="355" w:firstLine="426"/>
        <w:jc w:val="both"/>
        <w:outlineLvl w:val="0"/>
        <w:rPr>
          <w:sz w:val="28"/>
          <w:szCs w:val="28"/>
        </w:rPr>
      </w:pPr>
      <w:r w:rsidRPr="004A48FA">
        <w:rPr>
          <w:sz w:val="28"/>
          <w:szCs w:val="28"/>
        </w:rPr>
        <w:t xml:space="preserve"> . Основная направленность курса – подготовка будущих </w:t>
      </w:r>
      <w:r w:rsidR="00C97651" w:rsidRPr="004A48FA">
        <w:rPr>
          <w:sz w:val="28"/>
          <w:szCs w:val="28"/>
        </w:rPr>
        <w:t>драматургов</w:t>
      </w:r>
      <w:r w:rsidRPr="004A48FA">
        <w:rPr>
          <w:sz w:val="28"/>
          <w:szCs w:val="28"/>
        </w:rPr>
        <w:t xml:space="preserve"> в области теории, содержания и практики психологии.    Его изучение строится на знании студентами ранее изученных курсов общегуманитарного и экономического циклов. </w:t>
      </w:r>
    </w:p>
    <w:p w14:paraId="2D79692D" w14:textId="7130A82B" w:rsidR="00880DB0" w:rsidRPr="004A48FA" w:rsidRDefault="00880DB0" w:rsidP="004A48FA"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  <w:r w:rsidRPr="004A48FA">
        <w:rPr>
          <w:bCs/>
          <w:sz w:val="28"/>
          <w:szCs w:val="28"/>
        </w:rPr>
        <w:t xml:space="preserve">    </w:t>
      </w:r>
      <w:r w:rsidRPr="004A48FA">
        <w:rPr>
          <w:b/>
          <w:sz w:val="28"/>
          <w:szCs w:val="28"/>
        </w:rPr>
        <w:t>Целью</w:t>
      </w:r>
      <w:r w:rsidRPr="004A48FA">
        <w:rPr>
          <w:sz w:val="28"/>
          <w:szCs w:val="28"/>
        </w:rPr>
        <w:t xml:space="preserve"> освоения курса является формирование знаний о психологии </w:t>
      </w:r>
      <w:r w:rsidR="007B7374" w:rsidRPr="004A48FA">
        <w:rPr>
          <w:sz w:val="28"/>
          <w:szCs w:val="28"/>
        </w:rPr>
        <w:t xml:space="preserve">восприятия как </w:t>
      </w:r>
      <w:r w:rsidR="004F66D9" w:rsidRPr="004A48FA">
        <w:rPr>
          <w:sz w:val="28"/>
          <w:szCs w:val="28"/>
        </w:rPr>
        <w:t>целостном отражении предметов и явлений объективного мира при их непосредственном воздействии на органы чувств.</w:t>
      </w:r>
      <w:r w:rsidRPr="004A48FA">
        <w:rPr>
          <w:sz w:val="28"/>
          <w:szCs w:val="28"/>
        </w:rPr>
        <w:t xml:space="preserve"> </w:t>
      </w:r>
    </w:p>
    <w:p w14:paraId="25C4B313" w14:textId="77777777" w:rsidR="00880DB0" w:rsidRPr="004A48FA" w:rsidRDefault="00880DB0" w:rsidP="004A48FA">
      <w:pPr>
        <w:ind w:firstLine="426"/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</w:rPr>
        <w:t xml:space="preserve">    </w:t>
      </w:r>
      <w:r w:rsidRPr="004A48FA">
        <w:rPr>
          <w:b/>
          <w:bCs/>
          <w:sz w:val="28"/>
          <w:szCs w:val="28"/>
          <w:lang w:eastAsia="ar-SA"/>
        </w:rPr>
        <w:t>Задачи</w:t>
      </w:r>
      <w:r w:rsidRPr="004A48FA">
        <w:rPr>
          <w:sz w:val="28"/>
          <w:szCs w:val="28"/>
          <w:lang w:eastAsia="ar-SA"/>
        </w:rPr>
        <w:t xml:space="preserve"> изучения дисциплины:</w:t>
      </w:r>
    </w:p>
    <w:p w14:paraId="06169D92" w14:textId="77777777" w:rsidR="00880DB0" w:rsidRPr="004A48FA" w:rsidRDefault="00880DB0" w:rsidP="004A48FA">
      <w:pPr>
        <w:pStyle w:val="21"/>
        <w:ind w:left="0" w:firstLine="426"/>
        <w:rPr>
          <w:sz w:val="28"/>
          <w:szCs w:val="28"/>
        </w:rPr>
      </w:pPr>
      <w:r w:rsidRPr="004A48FA">
        <w:rPr>
          <w:sz w:val="28"/>
          <w:szCs w:val="28"/>
        </w:rPr>
        <w:t>1) Создать у студентов целостное представление</w:t>
      </w:r>
      <w:r w:rsidR="00CB58C1" w:rsidRPr="004A48FA">
        <w:rPr>
          <w:color w:val="1A1B1C"/>
          <w:sz w:val="28"/>
          <w:szCs w:val="28"/>
          <w:shd w:val="clear" w:color="auto" w:fill="FFFFFF"/>
        </w:rPr>
        <w:t xml:space="preserve"> о структуре и функциях перцептивных проц</w:t>
      </w:r>
      <w:r w:rsidR="007431C7" w:rsidRPr="004A48FA">
        <w:rPr>
          <w:color w:val="1A1B1C"/>
          <w:sz w:val="28"/>
          <w:szCs w:val="28"/>
          <w:shd w:val="clear" w:color="auto" w:fill="FFFFFF"/>
        </w:rPr>
        <w:t>ессов;</w:t>
      </w:r>
    </w:p>
    <w:p w14:paraId="2CA7B053" w14:textId="77777777" w:rsidR="00880DB0" w:rsidRPr="004A48FA" w:rsidRDefault="00880DB0" w:rsidP="004A48FA">
      <w:pPr>
        <w:ind w:firstLine="426"/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>2)</w:t>
      </w:r>
      <w:r w:rsidR="004F66D9" w:rsidRPr="004A48FA">
        <w:rPr>
          <w:sz w:val="28"/>
          <w:szCs w:val="28"/>
          <w:lang w:eastAsia="ar-SA"/>
        </w:rPr>
        <w:t xml:space="preserve"> </w:t>
      </w:r>
      <w:r w:rsidRPr="004A48FA">
        <w:rPr>
          <w:sz w:val="28"/>
          <w:szCs w:val="28"/>
          <w:lang w:eastAsia="ar-SA"/>
        </w:rPr>
        <w:t>Сформировать представление об ос</w:t>
      </w:r>
      <w:r w:rsidR="007B7374" w:rsidRPr="004A48FA">
        <w:rPr>
          <w:sz w:val="28"/>
          <w:szCs w:val="28"/>
          <w:lang w:eastAsia="ar-SA"/>
        </w:rPr>
        <w:t>новных свойствах восприятия</w:t>
      </w:r>
      <w:r w:rsidR="004F66D9" w:rsidRPr="004A48FA">
        <w:rPr>
          <w:sz w:val="28"/>
          <w:szCs w:val="28"/>
          <w:lang w:eastAsia="ar-SA"/>
        </w:rPr>
        <w:t>, таких, как: целостность, константность, структурность, осмысленность, избирательность;</w:t>
      </w:r>
    </w:p>
    <w:p w14:paraId="3824222A" w14:textId="77777777" w:rsidR="00880DB0" w:rsidRPr="004A48FA" w:rsidRDefault="00880DB0" w:rsidP="004A48FA">
      <w:pPr>
        <w:pStyle w:val="22"/>
        <w:tabs>
          <w:tab w:val="left" w:pos="1134"/>
        </w:tabs>
        <w:ind w:firstLine="426"/>
        <w:rPr>
          <w:szCs w:val="28"/>
        </w:rPr>
      </w:pPr>
      <w:r w:rsidRPr="004A48FA">
        <w:rPr>
          <w:szCs w:val="28"/>
        </w:rPr>
        <w:t xml:space="preserve">3) Познакомить с наиболее известными зарубежными и отечественными теориями </w:t>
      </w:r>
      <w:r w:rsidR="007B7374" w:rsidRPr="004A48FA">
        <w:rPr>
          <w:szCs w:val="28"/>
        </w:rPr>
        <w:t>восприятия</w:t>
      </w:r>
      <w:r w:rsidRPr="004A48FA">
        <w:rPr>
          <w:szCs w:val="28"/>
        </w:rPr>
        <w:t xml:space="preserve">; </w:t>
      </w:r>
    </w:p>
    <w:p w14:paraId="5D3F8012" w14:textId="77777777" w:rsidR="00880DB0" w:rsidRPr="004A48FA" w:rsidRDefault="00880DB0" w:rsidP="004A48FA">
      <w:pPr>
        <w:pStyle w:val="22"/>
        <w:tabs>
          <w:tab w:val="left" w:pos="1134"/>
        </w:tabs>
        <w:ind w:firstLine="426"/>
        <w:rPr>
          <w:szCs w:val="28"/>
        </w:rPr>
      </w:pPr>
      <w:r w:rsidRPr="004A48FA">
        <w:rPr>
          <w:szCs w:val="28"/>
        </w:rPr>
        <w:t>4) Дать знания о разны</w:t>
      </w:r>
      <w:r w:rsidR="004F66D9" w:rsidRPr="004A48FA">
        <w:rPr>
          <w:szCs w:val="28"/>
        </w:rPr>
        <w:t>х видах восприятия: восприятие предметов, времени, пространства, восприятии человека;</w:t>
      </w:r>
      <w:r w:rsidRPr="004A48FA">
        <w:rPr>
          <w:szCs w:val="28"/>
        </w:rPr>
        <w:t xml:space="preserve"> </w:t>
      </w:r>
    </w:p>
    <w:p w14:paraId="68211212" w14:textId="77777777" w:rsidR="00880DB0" w:rsidRPr="004A48FA" w:rsidRDefault="00880DB0" w:rsidP="004A48FA">
      <w:pPr>
        <w:ind w:firstLine="426"/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>5) Способствовать формированию у студентов знаний о</w:t>
      </w:r>
      <w:r w:rsidR="004F66D9" w:rsidRPr="004A48FA">
        <w:rPr>
          <w:sz w:val="28"/>
          <w:szCs w:val="28"/>
          <w:lang w:eastAsia="ar-SA"/>
        </w:rPr>
        <w:t>б эффектах межличностного восприятия</w:t>
      </w:r>
      <w:r w:rsidRPr="004A48FA">
        <w:rPr>
          <w:sz w:val="28"/>
          <w:szCs w:val="28"/>
          <w:lang w:eastAsia="ar-SA"/>
        </w:rPr>
        <w:t>;</w:t>
      </w:r>
    </w:p>
    <w:p w14:paraId="57BF2D15" w14:textId="77777777" w:rsidR="00880DB0" w:rsidRPr="004A48FA" w:rsidRDefault="00880DB0" w:rsidP="004A48FA">
      <w:pPr>
        <w:pStyle w:val="22"/>
        <w:tabs>
          <w:tab w:val="left" w:pos="1134"/>
        </w:tabs>
        <w:ind w:firstLine="426"/>
        <w:rPr>
          <w:szCs w:val="28"/>
        </w:rPr>
      </w:pPr>
      <w:r w:rsidRPr="004A48FA">
        <w:rPr>
          <w:szCs w:val="28"/>
        </w:rPr>
        <w:t>6)</w:t>
      </w:r>
      <w:r w:rsidR="004F66D9" w:rsidRPr="004A48FA">
        <w:rPr>
          <w:szCs w:val="28"/>
        </w:rPr>
        <w:t xml:space="preserve"> </w:t>
      </w:r>
      <w:r w:rsidR="00AF1806" w:rsidRPr="004A48FA">
        <w:rPr>
          <w:szCs w:val="28"/>
        </w:rPr>
        <w:t>Познакомить с ошибками восприятия (иллюзиями)</w:t>
      </w:r>
      <w:r w:rsidRPr="004A48FA">
        <w:rPr>
          <w:szCs w:val="28"/>
        </w:rPr>
        <w:t xml:space="preserve">; </w:t>
      </w:r>
    </w:p>
    <w:p w14:paraId="5C3151B9" w14:textId="77777777" w:rsidR="00880DB0" w:rsidRPr="004A48FA" w:rsidRDefault="00880DB0" w:rsidP="004A48FA">
      <w:pPr>
        <w:ind w:firstLine="426"/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>7) Развивать психологическую грамотность в области практической психологии.</w:t>
      </w:r>
    </w:p>
    <w:p w14:paraId="3342A24C" w14:textId="77777777" w:rsidR="00825505" w:rsidRPr="004A48FA" w:rsidRDefault="00825505" w:rsidP="004A48FA">
      <w:pPr>
        <w:widowControl w:val="0"/>
        <w:shd w:val="clear" w:color="auto" w:fill="FFFFFF"/>
        <w:tabs>
          <w:tab w:val="left" w:pos="629"/>
        </w:tabs>
        <w:autoSpaceDE w:val="0"/>
        <w:rPr>
          <w:sz w:val="28"/>
          <w:szCs w:val="28"/>
        </w:rPr>
      </w:pPr>
    </w:p>
    <w:p w14:paraId="1E590A90" w14:textId="77777777" w:rsidR="00825505" w:rsidRPr="004A48FA" w:rsidRDefault="00825505" w:rsidP="004A48FA">
      <w:pPr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2. МЕСТО ДИСЦИПЛИНЫ В СТРУКТУРЕ ОПОП ВО </w:t>
      </w:r>
    </w:p>
    <w:p w14:paraId="68437589" w14:textId="77777777" w:rsidR="00825505" w:rsidRPr="004A48FA" w:rsidRDefault="00825505" w:rsidP="004A48FA">
      <w:pPr>
        <w:tabs>
          <w:tab w:val="right" w:leader="underscore" w:pos="8505"/>
        </w:tabs>
        <w:ind w:firstLine="426"/>
        <w:rPr>
          <w:sz w:val="28"/>
          <w:szCs w:val="28"/>
        </w:rPr>
      </w:pPr>
    </w:p>
    <w:p w14:paraId="6DBC3EB6" w14:textId="29768BF1" w:rsidR="00825505" w:rsidRPr="004A48FA" w:rsidRDefault="00825505" w:rsidP="004A48FA">
      <w:pPr>
        <w:tabs>
          <w:tab w:val="right" w:leader="underscore" w:pos="8505"/>
        </w:tabs>
        <w:ind w:firstLine="567"/>
        <w:jc w:val="both"/>
        <w:rPr>
          <w:color w:val="000000"/>
          <w:sz w:val="28"/>
          <w:szCs w:val="28"/>
        </w:rPr>
      </w:pPr>
      <w:r w:rsidRPr="004A48FA">
        <w:rPr>
          <w:sz w:val="28"/>
          <w:szCs w:val="28"/>
        </w:rPr>
        <w:t xml:space="preserve">Дисциплина «Психология восприятия» входит в состав раздела Б1.В.ДВ и относится </w:t>
      </w:r>
      <w:r w:rsidRPr="004A48FA">
        <w:rPr>
          <w:i/>
          <w:sz w:val="28"/>
          <w:szCs w:val="28"/>
        </w:rPr>
        <w:t>к дисциплинам по выбору</w:t>
      </w:r>
      <w:r w:rsidRPr="004A48FA">
        <w:rPr>
          <w:i/>
          <w:color w:val="FF0000"/>
          <w:sz w:val="28"/>
          <w:szCs w:val="28"/>
        </w:rPr>
        <w:t xml:space="preserve"> </w:t>
      </w:r>
      <w:r w:rsidRPr="004A48FA">
        <w:rPr>
          <w:sz w:val="28"/>
          <w:szCs w:val="28"/>
        </w:rPr>
        <w:t xml:space="preserve">ОПОП по специальности </w:t>
      </w:r>
      <w:r w:rsidRPr="004A48FA">
        <w:rPr>
          <w:bCs/>
          <w:color w:val="000000"/>
          <w:sz w:val="28"/>
          <w:szCs w:val="28"/>
        </w:rPr>
        <w:t>«</w:t>
      </w:r>
      <w:r w:rsidRPr="004A48FA">
        <w:rPr>
          <w:sz w:val="28"/>
          <w:szCs w:val="28"/>
        </w:rPr>
        <w:t xml:space="preserve">Драматургия», специализация </w:t>
      </w:r>
      <w:r w:rsidRPr="004A48FA">
        <w:rPr>
          <w:bCs/>
          <w:color w:val="000000"/>
          <w:sz w:val="28"/>
          <w:szCs w:val="28"/>
        </w:rPr>
        <w:t>«Мастерство кинодраматурга</w:t>
      </w:r>
      <w:r w:rsidRPr="004A48FA">
        <w:rPr>
          <w:sz w:val="28"/>
          <w:szCs w:val="28"/>
        </w:rPr>
        <w:t>».</w:t>
      </w:r>
    </w:p>
    <w:p w14:paraId="69BEC32D" w14:textId="2AF02DDC" w:rsidR="00825505" w:rsidRPr="004A48FA" w:rsidRDefault="00825505" w:rsidP="004A48FA">
      <w:pPr>
        <w:ind w:firstLine="567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Дисциплина «Психология восприятия» изучается в 7 семестре. </w:t>
      </w:r>
    </w:p>
    <w:p w14:paraId="56528750" w14:textId="0DB5F24A" w:rsidR="00825505" w:rsidRPr="004A48FA" w:rsidRDefault="00825505" w:rsidP="004A48FA">
      <w:pPr>
        <w:ind w:firstLine="567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«Психология», «Изобразительное решение фильма», «Введение в современный кинопроцесс», «Психология кино».</w:t>
      </w:r>
    </w:p>
    <w:p w14:paraId="371DEC78" w14:textId="77777777" w:rsidR="00825505" w:rsidRPr="004A48FA" w:rsidRDefault="00825505" w:rsidP="004A48FA">
      <w:pPr>
        <w:ind w:firstLine="567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В результате освоения дисциплины формируются знания, умения и навыки, необходимые для изучения следующих дисциплин: «Драматургия жанрового фильма», «Редактирование сценария», «Введение в современный литературный процесс», а также прохождения практик и Итоговой государственной аттестации. Взаимосвязь курса с другими дисциплинами ООП способствует планомерному формированию необходимых компетенций </w:t>
      </w:r>
      <w:r w:rsidRPr="004A48FA">
        <w:rPr>
          <w:sz w:val="28"/>
          <w:szCs w:val="28"/>
        </w:rPr>
        <w:lastRenderedPageBreak/>
        <w:t>и углубленной подготовке студентов к решению специальных практических профессиональных задач.</w:t>
      </w:r>
    </w:p>
    <w:p w14:paraId="12057A5C" w14:textId="77777777" w:rsidR="00825505" w:rsidRPr="004A48FA" w:rsidRDefault="00825505" w:rsidP="004A48FA">
      <w:pPr>
        <w:tabs>
          <w:tab w:val="left" w:pos="708"/>
        </w:tabs>
        <w:ind w:firstLine="567"/>
        <w:jc w:val="both"/>
        <w:rPr>
          <w:i/>
          <w:sz w:val="28"/>
          <w:szCs w:val="28"/>
        </w:rPr>
      </w:pPr>
    </w:p>
    <w:p w14:paraId="3551CD04" w14:textId="77777777" w:rsidR="00825505" w:rsidRPr="004A48FA" w:rsidRDefault="00825505" w:rsidP="004A48FA">
      <w:pPr>
        <w:pStyle w:val="af0"/>
        <w:widowControl w:val="0"/>
        <w:ind w:left="0" w:firstLine="567"/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>3. КОМПЕТЕНЦИИ ОБУЧАЮЩЕГОСЯ, ФОРМИРУЕМЫЕ В РЕЗУЛЬТАТЕ ОСВОЕНИЯ ДИСЦИПЛИНЫ</w:t>
      </w:r>
    </w:p>
    <w:p w14:paraId="1E32D54B" w14:textId="77777777" w:rsidR="00825505" w:rsidRPr="004A48FA" w:rsidRDefault="00825505" w:rsidP="004A48FA">
      <w:pPr>
        <w:pStyle w:val="af0"/>
        <w:widowControl w:val="0"/>
        <w:ind w:left="0" w:firstLine="567"/>
        <w:jc w:val="both"/>
        <w:rPr>
          <w:b/>
          <w:sz w:val="28"/>
          <w:szCs w:val="28"/>
        </w:rPr>
      </w:pPr>
    </w:p>
    <w:p w14:paraId="28C77654" w14:textId="60690B4B" w:rsidR="00825505" w:rsidRPr="004A48FA" w:rsidRDefault="00825505" w:rsidP="004A48FA">
      <w:pPr>
        <w:tabs>
          <w:tab w:val="right" w:leader="underscore" w:pos="8505"/>
        </w:tabs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4A48FA">
        <w:rPr>
          <w:sz w:val="28"/>
          <w:szCs w:val="28"/>
        </w:rPr>
        <w:t xml:space="preserve">Процесс освоения дисциплины направлен на формирование компетенции УК-6 в соответствии с ФГОС ВО и ОПОП ВО по специальности </w:t>
      </w:r>
      <w:r w:rsidRPr="004A48FA">
        <w:rPr>
          <w:i/>
          <w:sz w:val="28"/>
          <w:szCs w:val="28"/>
        </w:rPr>
        <w:t xml:space="preserve">Драматургия, </w:t>
      </w:r>
      <w:r w:rsidRPr="004A48FA">
        <w:rPr>
          <w:color w:val="000000"/>
          <w:sz w:val="28"/>
          <w:szCs w:val="28"/>
        </w:rPr>
        <w:t xml:space="preserve">специализация </w:t>
      </w:r>
      <w:r w:rsidRPr="004A48FA">
        <w:rPr>
          <w:i/>
          <w:color w:val="000000"/>
          <w:sz w:val="28"/>
          <w:szCs w:val="28"/>
        </w:rPr>
        <w:t>Мастерство кинодраматурга.</w:t>
      </w:r>
    </w:p>
    <w:p w14:paraId="071342D2" w14:textId="77777777" w:rsidR="00825505" w:rsidRPr="004A48FA" w:rsidRDefault="00825505" w:rsidP="004A48FA">
      <w:pPr>
        <w:rPr>
          <w:b/>
          <w:i/>
          <w:sz w:val="28"/>
          <w:szCs w:val="28"/>
        </w:rPr>
      </w:pPr>
    </w:p>
    <w:p w14:paraId="08F71EA6" w14:textId="77777777" w:rsidR="00825505" w:rsidRPr="004A48FA" w:rsidRDefault="00825505" w:rsidP="004A48FA">
      <w:pPr>
        <w:rPr>
          <w:b/>
          <w:i/>
          <w:sz w:val="28"/>
          <w:szCs w:val="28"/>
        </w:rPr>
      </w:pPr>
    </w:p>
    <w:p w14:paraId="0B5F8E2A" w14:textId="77777777" w:rsidR="00825505" w:rsidRPr="004A48FA" w:rsidRDefault="00825505" w:rsidP="004A48FA">
      <w:pPr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14:paraId="6BDD9C26" w14:textId="77777777" w:rsidR="00825505" w:rsidRPr="004A48FA" w:rsidRDefault="00825505" w:rsidP="004A48FA">
      <w:pPr>
        <w:rPr>
          <w:sz w:val="28"/>
          <w:szCs w:val="28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825505" w:rsidRPr="004A48FA" w14:paraId="4958E6FE" w14:textId="77777777" w:rsidTr="003C48B2">
        <w:trPr>
          <w:trHeight w:val="57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552B" w14:textId="77777777" w:rsidR="00825505" w:rsidRPr="004A48FA" w:rsidRDefault="00825505" w:rsidP="004A48FA">
            <w:pPr>
              <w:rPr>
                <w:b/>
                <w:sz w:val="28"/>
                <w:szCs w:val="28"/>
              </w:rPr>
            </w:pPr>
            <w:r w:rsidRPr="004A48FA">
              <w:rPr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C13BB" w14:textId="77777777" w:rsidR="00825505" w:rsidRPr="004A48FA" w:rsidRDefault="00825505" w:rsidP="004A48FA">
            <w:pPr>
              <w:rPr>
                <w:b/>
                <w:sz w:val="28"/>
                <w:szCs w:val="28"/>
              </w:rPr>
            </w:pPr>
            <w:r w:rsidRPr="004A48FA">
              <w:rPr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E738" w14:textId="77777777" w:rsidR="00825505" w:rsidRPr="004A48FA" w:rsidRDefault="00825505" w:rsidP="004A48FA">
            <w:pPr>
              <w:rPr>
                <w:b/>
                <w:sz w:val="28"/>
                <w:szCs w:val="28"/>
              </w:rPr>
            </w:pPr>
            <w:r w:rsidRPr="004A48FA">
              <w:rPr>
                <w:b/>
                <w:sz w:val="28"/>
                <w:szCs w:val="28"/>
              </w:rPr>
              <w:t>Результаты обучения.</w:t>
            </w:r>
          </w:p>
          <w:p w14:paraId="6B0C139A" w14:textId="77777777" w:rsidR="00825505" w:rsidRPr="004A48FA" w:rsidRDefault="00825505" w:rsidP="004A48FA">
            <w:pPr>
              <w:rPr>
                <w:b/>
                <w:i/>
                <w:sz w:val="28"/>
                <w:szCs w:val="28"/>
              </w:rPr>
            </w:pPr>
            <w:r w:rsidRPr="004A48FA">
              <w:rPr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825505" w:rsidRPr="004A48FA" w14:paraId="7D3CD008" w14:textId="77777777" w:rsidTr="003C48B2">
        <w:trPr>
          <w:trHeight w:val="15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756A" w14:textId="77777777" w:rsidR="00825505" w:rsidRPr="004A48FA" w:rsidRDefault="00825505" w:rsidP="004A48FA">
            <w:pPr>
              <w:rPr>
                <w:sz w:val="28"/>
                <w:szCs w:val="28"/>
              </w:rPr>
            </w:pPr>
            <w:r w:rsidRPr="004A48FA">
              <w:rPr>
                <w:b/>
                <w:i/>
                <w:sz w:val="28"/>
                <w:szCs w:val="28"/>
              </w:rPr>
              <w:t xml:space="preserve">УК-6 </w:t>
            </w:r>
            <w:r w:rsidRPr="004A48FA">
              <w:rPr>
                <w:sz w:val="28"/>
                <w:szCs w:val="28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46DC" w14:textId="77777777" w:rsidR="00825505" w:rsidRPr="004A48FA" w:rsidRDefault="00825505" w:rsidP="004A48FA">
            <w:pPr>
              <w:widowControl w:val="0"/>
              <w:tabs>
                <w:tab w:val="left" w:pos="176"/>
              </w:tabs>
              <w:spacing w:after="160"/>
              <w:rPr>
                <w:sz w:val="28"/>
                <w:szCs w:val="28"/>
                <w:lang w:eastAsia="en-US"/>
              </w:rPr>
            </w:pPr>
            <w:r w:rsidRPr="004A48FA">
              <w:rPr>
                <w:sz w:val="28"/>
                <w:szCs w:val="28"/>
                <w:lang w:eastAsia="en-US"/>
              </w:rPr>
              <w:t>УК-6.1 Способен осмысленно организовывать творческую деятельность, как индивидуальную, так и коллективную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60BA" w14:textId="77777777" w:rsidR="00825505" w:rsidRPr="004A48FA" w:rsidRDefault="00825505" w:rsidP="004A48FA">
            <w:pPr>
              <w:rPr>
                <w:sz w:val="28"/>
                <w:szCs w:val="28"/>
              </w:rPr>
            </w:pPr>
            <w:r w:rsidRPr="004A48FA">
              <w:rPr>
                <w:i/>
                <w:iCs/>
                <w:sz w:val="28"/>
                <w:szCs w:val="28"/>
              </w:rPr>
              <w:t>Знать</w:t>
            </w:r>
            <w:r w:rsidRPr="004A48FA">
              <w:rPr>
                <w:sz w:val="28"/>
                <w:szCs w:val="28"/>
              </w:rPr>
              <w:t>: способы и методы самоорганизации и самообразования; принципы планирования времени; применяет знание о своих ресурсах и их пределах (личностных, ситуативных, временных и т.д.), для успешного выполнения порученной работы;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</w:t>
            </w:r>
          </w:p>
          <w:p w14:paraId="6661B49B" w14:textId="77777777" w:rsidR="00825505" w:rsidRPr="004A48FA" w:rsidRDefault="00825505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задачи интеллектуального развития, повышения культурного уровня и профессиональной компетенции;</w:t>
            </w:r>
          </w:p>
          <w:p w14:paraId="4D5A9405" w14:textId="77777777" w:rsidR="00825505" w:rsidRPr="004A48FA" w:rsidRDefault="00825505" w:rsidP="004A48FA">
            <w:pPr>
              <w:rPr>
                <w:sz w:val="28"/>
                <w:szCs w:val="28"/>
              </w:rPr>
            </w:pPr>
            <w:r w:rsidRPr="004A48FA">
              <w:rPr>
                <w:i/>
                <w:iCs/>
                <w:sz w:val="28"/>
                <w:szCs w:val="28"/>
              </w:rPr>
              <w:t>Уметь</w:t>
            </w:r>
            <w:r w:rsidRPr="004A48FA">
              <w:rPr>
                <w:sz w:val="28"/>
                <w:szCs w:val="28"/>
              </w:rPr>
              <w:t xml:space="preserve">: планировать время; самостоятельно овладевать знаниями и навыками, и применять их в </w:t>
            </w:r>
            <w:r w:rsidRPr="004A48FA">
              <w:rPr>
                <w:sz w:val="28"/>
                <w:szCs w:val="28"/>
              </w:rPr>
              <w:lastRenderedPageBreak/>
              <w:t>профессиональной деятельности; давать правильную самооценку, намечать пути и выбирать средства развития достоинств и устранения недостатков; применять приобретенные знания на практике в различных сферах культуры и искусства;</w:t>
            </w:r>
          </w:p>
          <w:p w14:paraId="26ED6B5F" w14:textId="77777777" w:rsidR="00825505" w:rsidRPr="004A48FA" w:rsidRDefault="00825505" w:rsidP="004A48FA">
            <w:pPr>
              <w:rPr>
                <w:i/>
                <w:sz w:val="28"/>
                <w:szCs w:val="28"/>
              </w:rPr>
            </w:pPr>
            <w:r w:rsidRPr="004A48FA">
              <w:rPr>
                <w:i/>
                <w:iCs/>
                <w:sz w:val="28"/>
                <w:szCs w:val="28"/>
              </w:rPr>
              <w:t>Владеть</w:t>
            </w:r>
            <w:r w:rsidRPr="004A48FA">
              <w:rPr>
                <w:sz w:val="28"/>
                <w:szCs w:val="28"/>
              </w:rPr>
              <w:t>: навыками самостоятельной, творческой работы, умением организовать свой труд; способностью к самоанализу и самоконтролю, способностью к самообразованию и самосовершенствованию, к поиску и реализации новых, эффективных форм профессионального совершенствования,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 критически оценивает эффективность использования времени и других ресурсов при решения поставленных задач, а также относительно полученного результата.</w:t>
            </w:r>
          </w:p>
        </w:tc>
      </w:tr>
    </w:tbl>
    <w:p w14:paraId="2105CFC6" w14:textId="77777777" w:rsidR="00825505" w:rsidRPr="004A48FA" w:rsidRDefault="00825505" w:rsidP="004A48FA">
      <w:pPr>
        <w:widowControl w:val="0"/>
        <w:shd w:val="clear" w:color="auto" w:fill="FFFFFF"/>
        <w:tabs>
          <w:tab w:val="left" w:pos="629"/>
        </w:tabs>
        <w:autoSpaceDE w:val="0"/>
        <w:rPr>
          <w:sz w:val="28"/>
          <w:szCs w:val="28"/>
        </w:rPr>
      </w:pPr>
    </w:p>
    <w:p w14:paraId="7700A4FC" w14:textId="72B07E8B" w:rsidR="00825505" w:rsidRDefault="00825505" w:rsidP="004A48FA">
      <w:pPr>
        <w:widowControl w:val="0"/>
        <w:shd w:val="clear" w:color="auto" w:fill="FFFFFF"/>
        <w:tabs>
          <w:tab w:val="left" w:pos="629"/>
        </w:tabs>
        <w:autoSpaceDE w:val="0"/>
        <w:rPr>
          <w:sz w:val="28"/>
          <w:szCs w:val="28"/>
        </w:rPr>
      </w:pPr>
    </w:p>
    <w:p w14:paraId="77F37D53" w14:textId="531BC978" w:rsidR="004A48FA" w:rsidRDefault="004A48FA" w:rsidP="004A48FA">
      <w:pPr>
        <w:widowControl w:val="0"/>
        <w:shd w:val="clear" w:color="auto" w:fill="FFFFFF"/>
        <w:tabs>
          <w:tab w:val="left" w:pos="629"/>
        </w:tabs>
        <w:autoSpaceDE w:val="0"/>
        <w:rPr>
          <w:sz w:val="28"/>
          <w:szCs w:val="28"/>
        </w:rPr>
      </w:pPr>
    </w:p>
    <w:p w14:paraId="6C0CE538" w14:textId="77777777" w:rsidR="004A48FA" w:rsidRPr="004A48FA" w:rsidRDefault="004A48FA" w:rsidP="004A48FA">
      <w:pPr>
        <w:widowControl w:val="0"/>
        <w:shd w:val="clear" w:color="auto" w:fill="FFFFFF"/>
        <w:tabs>
          <w:tab w:val="left" w:pos="629"/>
        </w:tabs>
        <w:autoSpaceDE w:val="0"/>
        <w:rPr>
          <w:sz w:val="28"/>
          <w:szCs w:val="28"/>
        </w:rPr>
      </w:pPr>
    </w:p>
    <w:p w14:paraId="4893ADBA" w14:textId="77777777" w:rsidR="00825505" w:rsidRPr="004A48FA" w:rsidRDefault="00825505" w:rsidP="004A48FA">
      <w:pPr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lastRenderedPageBreak/>
        <w:t xml:space="preserve">4. </w:t>
      </w:r>
      <w:r w:rsidRPr="004A48FA">
        <w:rPr>
          <w:b/>
          <w:sz w:val="28"/>
          <w:szCs w:val="28"/>
        </w:rPr>
        <w:t xml:space="preserve">СТРУКТУРА И СОДЕРЖАНИЕ ДИСЦИПЛИНЫ </w:t>
      </w:r>
      <w:r w:rsidRPr="004A48FA">
        <w:rPr>
          <w:b/>
          <w:i/>
          <w:sz w:val="28"/>
          <w:szCs w:val="28"/>
        </w:rPr>
        <w:t xml:space="preserve">(модуля) </w:t>
      </w:r>
    </w:p>
    <w:p w14:paraId="647C8A3E" w14:textId="77777777" w:rsidR="00825505" w:rsidRPr="004A48FA" w:rsidRDefault="00825505" w:rsidP="004A48FA">
      <w:pPr>
        <w:rPr>
          <w:sz w:val="28"/>
          <w:szCs w:val="28"/>
        </w:rPr>
      </w:pPr>
    </w:p>
    <w:p w14:paraId="18D045EA" w14:textId="77777777" w:rsidR="00825505" w:rsidRPr="004A48FA" w:rsidRDefault="00825505" w:rsidP="004A48FA">
      <w:pPr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 xml:space="preserve">4.1 Объем дисциплины (модуля) </w:t>
      </w:r>
    </w:p>
    <w:p w14:paraId="0916F03D" w14:textId="647B4352" w:rsidR="00825505" w:rsidRPr="004A48FA" w:rsidRDefault="00825505" w:rsidP="004A48FA">
      <w:pPr>
        <w:rPr>
          <w:sz w:val="28"/>
          <w:szCs w:val="28"/>
        </w:rPr>
      </w:pPr>
      <w:r w:rsidRPr="004A48FA">
        <w:rPr>
          <w:sz w:val="28"/>
          <w:szCs w:val="28"/>
        </w:rPr>
        <w:t>Объем (общая трудоемкость) дисциплины «Психология восприятия» составляет 2 зе (72 акад. часов), из них контактных -  34 акад.ч.; СРС - 38  акад.часов</w:t>
      </w:r>
    </w:p>
    <w:p w14:paraId="500AF98C" w14:textId="77777777" w:rsidR="00825505" w:rsidRPr="004A48FA" w:rsidRDefault="00825505" w:rsidP="004A48FA">
      <w:pPr>
        <w:rPr>
          <w:sz w:val="28"/>
          <w:szCs w:val="28"/>
        </w:rPr>
      </w:pPr>
    </w:p>
    <w:p w14:paraId="50146233" w14:textId="77777777" w:rsidR="00825505" w:rsidRPr="004A48FA" w:rsidRDefault="00825505" w:rsidP="004A48FA">
      <w:pPr>
        <w:rPr>
          <w:i/>
          <w:color w:val="000000" w:themeColor="text1"/>
          <w:sz w:val="28"/>
          <w:szCs w:val="28"/>
        </w:rPr>
      </w:pPr>
      <w:r w:rsidRPr="004A48FA">
        <w:rPr>
          <w:b/>
          <w:i/>
          <w:color w:val="000000" w:themeColor="text1"/>
          <w:sz w:val="28"/>
          <w:szCs w:val="28"/>
        </w:rPr>
        <w:t>4.2. Структура дисциплины</w:t>
      </w:r>
      <w:r w:rsidRPr="004A48FA">
        <w:rPr>
          <w:i/>
          <w:color w:val="000000" w:themeColor="text1"/>
          <w:sz w:val="28"/>
          <w:szCs w:val="28"/>
        </w:rPr>
        <w:t xml:space="preserve"> </w:t>
      </w:r>
    </w:p>
    <w:p w14:paraId="054B9CA2" w14:textId="77777777" w:rsidR="00880DB0" w:rsidRPr="004A48FA" w:rsidRDefault="00880DB0" w:rsidP="004A48F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tbl>
      <w:tblPr>
        <w:tblW w:w="99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84"/>
        <w:gridCol w:w="567"/>
        <w:gridCol w:w="908"/>
        <w:gridCol w:w="1076"/>
        <w:gridCol w:w="724"/>
        <w:gridCol w:w="1261"/>
        <w:gridCol w:w="2008"/>
      </w:tblGrid>
      <w:tr w:rsidR="004A48FA" w:rsidRPr="004A48FA" w14:paraId="61A6FC7B" w14:textId="77777777" w:rsidTr="001B25D8">
        <w:trPr>
          <w:trHeight w:val="2925"/>
        </w:trPr>
        <w:tc>
          <w:tcPr>
            <w:tcW w:w="426" w:type="dxa"/>
          </w:tcPr>
          <w:p w14:paraId="40C4A54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  <w:p w14:paraId="530577F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№</w:t>
            </w:r>
          </w:p>
          <w:p w14:paraId="13D95E5C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п/п</w:t>
            </w:r>
          </w:p>
          <w:p w14:paraId="1505B86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  <w:p w14:paraId="17801E1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90FF815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  <w:p w14:paraId="64AD0449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5C8A495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402DAE15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Раздел</w:t>
            </w:r>
          </w:p>
          <w:p w14:paraId="337C3D09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Дисциплины</w:t>
            </w:r>
          </w:p>
        </w:tc>
        <w:tc>
          <w:tcPr>
            <w:tcW w:w="284" w:type="dxa"/>
          </w:tcPr>
          <w:p w14:paraId="403E6134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С</w:t>
            </w:r>
          </w:p>
          <w:p w14:paraId="3423E70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е</w:t>
            </w:r>
          </w:p>
          <w:p w14:paraId="6063AB6C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м</w:t>
            </w:r>
          </w:p>
          <w:p w14:paraId="6AB435E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е</w:t>
            </w:r>
          </w:p>
          <w:p w14:paraId="1E85FAA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с</w:t>
            </w:r>
          </w:p>
          <w:p w14:paraId="14ED9091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т</w:t>
            </w:r>
          </w:p>
          <w:p w14:paraId="78CFD17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р</w:t>
            </w:r>
          </w:p>
          <w:p w14:paraId="57A44E79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55635C49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Н</w:t>
            </w:r>
          </w:p>
          <w:p w14:paraId="5FD83EA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е</w:t>
            </w:r>
          </w:p>
          <w:p w14:paraId="05E94AB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д</w:t>
            </w:r>
          </w:p>
          <w:p w14:paraId="61E510F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е</w:t>
            </w:r>
          </w:p>
          <w:p w14:paraId="2BC8F1E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л</w:t>
            </w:r>
          </w:p>
          <w:p w14:paraId="56F515C4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я</w:t>
            </w:r>
          </w:p>
          <w:p w14:paraId="1350DAC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  <w:p w14:paraId="1FE66861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4"/>
          </w:tcPr>
          <w:p w14:paraId="653F016A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3D2637D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Виды учебной работы,</w:t>
            </w:r>
          </w:p>
          <w:p w14:paraId="7E39285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включая самостоятельную</w:t>
            </w:r>
          </w:p>
          <w:p w14:paraId="71CE8240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работу студентов</w:t>
            </w:r>
          </w:p>
          <w:p w14:paraId="1A67C4D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и трудоемкость</w:t>
            </w:r>
          </w:p>
          <w:p w14:paraId="19F8369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(в часах)</w:t>
            </w:r>
          </w:p>
        </w:tc>
        <w:tc>
          <w:tcPr>
            <w:tcW w:w="2008" w:type="dxa"/>
          </w:tcPr>
          <w:p w14:paraId="62540730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4CA4BAB1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Формы текущего контроля  успеваемости</w:t>
            </w:r>
          </w:p>
          <w:p w14:paraId="669AF49C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и промежуточной аттестации</w:t>
            </w:r>
          </w:p>
        </w:tc>
      </w:tr>
      <w:tr w:rsidR="004A48FA" w:rsidRPr="004A48FA" w14:paraId="1B214B70" w14:textId="77777777" w:rsidTr="001B25D8">
        <w:tc>
          <w:tcPr>
            <w:tcW w:w="426" w:type="dxa"/>
          </w:tcPr>
          <w:p w14:paraId="5E30E58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4E26CF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4" w:type="dxa"/>
          </w:tcPr>
          <w:p w14:paraId="4D7C3D44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3247303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8" w:type="dxa"/>
          </w:tcPr>
          <w:p w14:paraId="7012B2D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076" w:type="dxa"/>
          </w:tcPr>
          <w:p w14:paraId="186470D3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Лекции</w:t>
            </w:r>
          </w:p>
        </w:tc>
        <w:tc>
          <w:tcPr>
            <w:tcW w:w="724" w:type="dxa"/>
          </w:tcPr>
          <w:p w14:paraId="60490C7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Семинары</w:t>
            </w:r>
          </w:p>
        </w:tc>
        <w:tc>
          <w:tcPr>
            <w:tcW w:w="1261" w:type="dxa"/>
          </w:tcPr>
          <w:p w14:paraId="6D702BD0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Самостоятельная</w:t>
            </w:r>
          </w:p>
          <w:p w14:paraId="034DAAB3" w14:textId="77777777" w:rsidR="00880DB0" w:rsidRPr="004A48FA" w:rsidRDefault="00186C18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р</w:t>
            </w:r>
            <w:r w:rsidR="00880DB0" w:rsidRPr="004A48FA">
              <w:rPr>
                <w:color w:val="000000" w:themeColor="text1"/>
                <w:sz w:val="28"/>
                <w:szCs w:val="28"/>
              </w:rPr>
              <w:t>абота</w:t>
            </w:r>
          </w:p>
        </w:tc>
        <w:tc>
          <w:tcPr>
            <w:tcW w:w="2008" w:type="dxa"/>
          </w:tcPr>
          <w:p w14:paraId="559A4A4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4A48FA" w:rsidRPr="004A48FA" w14:paraId="32AEA690" w14:textId="77777777" w:rsidTr="001B25D8">
        <w:tc>
          <w:tcPr>
            <w:tcW w:w="426" w:type="dxa"/>
          </w:tcPr>
          <w:p w14:paraId="6757BB89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BC26B49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284" w:type="dxa"/>
          </w:tcPr>
          <w:p w14:paraId="5C9A944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3138446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8" w:type="dxa"/>
          </w:tcPr>
          <w:p w14:paraId="56A636D5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1076" w:type="dxa"/>
          </w:tcPr>
          <w:p w14:paraId="4192616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2</w:t>
            </w:r>
            <w:r w:rsidR="006D4439" w:rsidRPr="004A48FA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24" w:type="dxa"/>
          </w:tcPr>
          <w:p w14:paraId="27B0301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61" w:type="dxa"/>
          </w:tcPr>
          <w:p w14:paraId="2D32DE7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48FA">
              <w:rPr>
                <w:b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2008" w:type="dxa"/>
          </w:tcPr>
          <w:p w14:paraId="138D66D5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4A48FA" w:rsidRPr="004A48FA" w14:paraId="21E75086" w14:textId="77777777" w:rsidTr="001B25D8">
        <w:tc>
          <w:tcPr>
            <w:tcW w:w="426" w:type="dxa"/>
          </w:tcPr>
          <w:p w14:paraId="7138AA1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14:paraId="25E23502" w14:textId="77777777" w:rsidR="00880DB0" w:rsidRPr="004A48FA" w:rsidRDefault="00E65901" w:rsidP="004A48FA">
            <w:pPr>
              <w:pStyle w:val="ac"/>
              <w:spacing w:line="240" w:lineRule="auto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4A48FA">
              <w:rPr>
                <w:b w:val="0"/>
                <w:bCs w:val="0"/>
                <w:color w:val="000000" w:themeColor="text1"/>
                <w:sz w:val="28"/>
                <w:szCs w:val="28"/>
              </w:rPr>
              <w:t>Общая характеристика ощущений и восприятий</w:t>
            </w:r>
          </w:p>
        </w:tc>
        <w:tc>
          <w:tcPr>
            <w:tcW w:w="284" w:type="dxa"/>
          </w:tcPr>
          <w:p w14:paraId="721862EB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2C97BF5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 xml:space="preserve">  1,</w:t>
            </w:r>
          </w:p>
          <w:p w14:paraId="54954580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 xml:space="preserve">  2, </w:t>
            </w:r>
          </w:p>
          <w:p w14:paraId="7D981CD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 xml:space="preserve">  3                      </w:t>
            </w:r>
          </w:p>
        </w:tc>
        <w:tc>
          <w:tcPr>
            <w:tcW w:w="908" w:type="dxa"/>
          </w:tcPr>
          <w:p w14:paraId="4F980A33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76" w:type="dxa"/>
          </w:tcPr>
          <w:p w14:paraId="16CC1E1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24" w:type="dxa"/>
          </w:tcPr>
          <w:p w14:paraId="2FAC4BB4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61" w:type="dxa"/>
          </w:tcPr>
          <w:p w14:paraId="7FE0F3F4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008" w:type="dxa"/>
          </w:tcPr>
          <w:p w14:paraId="73FBE75A" w14:textId="77777777" w:rsidR="00880DB0" w:rsidRPr="004A48FA" w:rsidRDefault="005C432F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Доклад</w:t>
            </w:r>
          </w:p>
        </w:tc>
      </w:tr>
      <w:tr w:rsidR="004A48FA" w:rsidRPr="004A48FA" w14:paraId="4BEC045E" w14:textId="77777777" w:rsidTr="001B25D8">
        <w:trPr>
          <w:trHeight w:val="1162"/>
        </w:trPr>
        <w:tc>
          <w:tcPr>
            <w:tcW w:w="426" w:type="dxa"/>
          </w:tcPr>
          <w:p w14:paraId="4208DCA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14:paraId="6905C071" w14:textId="77777777" w:rsidR="00880DB0" w:rsidRPr="004A48FA" w:rsidRDefault="00E65901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Теоретические представления о механизмах восприятия</w:t>
            </w:r>
          </w:p>
        </w:tc>
        <w:tc>
          <w:tcPr>
            <w:tcW w:w="284" w:type="dxa"/>
          </w:tcPr>
          <w:p w14:paraId="1CB49DB9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5813808C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 xml:space="preserve">  4,</w:t>
            </w:r>
          </w:p>
          <w:p w14:paraId="7F37597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 xml:space="preserve">  5,</w:t>
            </w:r>
          </w:p>
          <w:p w14:paraId="0971206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 xml:space="preserve">  6</w:t>
            </w:r>
          </w:p>
        </w:tc>
        <w:tc>
          <w:tcPr>
            <w:tcW w:w="908" w:type="dxa"/>
          </w:tcPr>
          <w:p w14:paraId="53F5AD91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076" w:type="dxa"/>
          </w:tcPr>
          <w:p w14:paraId="131087D1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24" w:type="dxa"/>
          </w:tcPr>
          <w:p w14:paraId="7C37253A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61" w:type="dxa"/>
          </w:tcPr>
          <w:p w14:paraId="6A9C2D23" w14:textId="77777777" w:rsidR="00880DB0" w:rsidRPr="004A48FA" w:rsidRDefault="00880DB0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6</w:t>
            </w:r>
          </w:p>
          <w:p w14:paraId="047C765A" w14:textId="77777777" w:rsidR="00880DB0" w:rsidRPr="004A48FA" w:rsidRDefault="00880DB0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dxa"/>
          </w:tcPr>
          <w:p w14:paraId="35D51DFB" w14:textId="77777777" w:rsidR="00880DB0" w:rsidRPr="004A48FA" w:rsidRDefault="005C432F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Доклад</w:t>
            </w:r>
          </w:p>
        </w:tc>
      </w:tr>
      <w:tr w:rsidR="004A48FA" w:rsidRPr="004A48FA" w14:paraId="6FBDFCCF" w14:textId="77777777" w:rsidTr="001B25D8">
        <w:trPr>
          <w:trHeight w:val="349"/>
        </w:trPr>
        <w:tc>
          <w:tcPr>
            <w:tcW w:w="426" w:type="dxa"/>
          </w:tcPr>
          <w:p w14:paraId="3870705A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14:paraId="4C92FD3E" w14:textId="77777777" w:rsidR="00880DB0" w:rsidRPr="004A48FA" w:rsidRDefault="00E65901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Сенсорные феномены в восприятии</w:t>
            </w:r>
          </w:p>
        </w:tc>
        <w:tc>
          <w:tcPr>
            <w:tcW w:w="284" w:type="dxa"/>
          </w:tcPr>
          <w:p w14:paraId="3E0A177A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24338900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 xml:space="preserve"> 7</w:t>
            </w:r>
          </w:p>
        </w:tc>
        <w:tc>
          <w:tcPr>
            <w:tcW w:w="908" w:type="dxa"/>
          </w:tcPr>
          <w:p w14:paraId="681B8B21" w14:textId="77777777" w:rsidR="00880DB0" w:rsidRPr="004A48FA" w:rsidRDefault="00183975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76" w:type="dxa"/>
          </w:tcPr>
          <w:p w14:paraId="03B571CB" w14:textId="77777777" w:rsidR="00880DB0" w:rsidRPr="004A48FA" w:rsidRDefault="006D4439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24" w:type="dxa"/>
          </w:tcPr>
          <w:p w14:paraId="62DB3570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E9DE87A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</w:tcPr>
          <w:p w14:paraId="5AEC3B2E" w14:textId="77777777" w:rsidR="00880DB0" w:rsidRPr="004A48FA" w:rsidRDefault="00B0741D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</w:t>
            </w:r>
          </w:p>
          <w:p w14:paraId="33A729A8" w14:textId="77777777" w:rsidR="00880DB0" w:rsidRPr="004A48FA" w:rsidRDefault="00880DB0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dxa"/>
          </w:tcPr>
          <w:p w14:paraId="2EF5D29F" w14:textId="77777777" w:rsidR="00880DB0" w:rsidRPr="004A48FA" w:rsidRDefault="00880DB0" w:rsidP="004A48FA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Сообщение</w:t>
            </w:r>
          </w:p>
          <w:p w14:paraId="279DE745" w14:textId="77777777" w:rsidR="00880DB0" w:rsidRPr="004A48FA" w:rsidRDefault="00880DB0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A48FA" w:rsidRPr="004A48FA" w14:paraId="637AD7D0" w14:textId="77777777" w:rsidTr="001B25D8">
        <w:trPr>
          <w:trHeight w:val="1166"/>
        </w:trPr>
        <w:tc>
          <w:tcPr>
            <w:tcW w:w="426" w:type="dxa"/>
          </w:tcPr>
          <w:p w14:paraId="66987A9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693" w:type="dxa"/>
          </w:tcPr>
          <w:p w14:paraId="02A5157C" w14:textId="77777777" w:rsidR="00880DB0" w:rsidRPr="004A48FA" w:rsidRDefault="00E65901" w:rsidP="004A48F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A48FA">
              <w:rPr>
                <w:bCs/>
                <w:color w:val="000000" w:themeColor="text1"/>
                <w:sz w:val="28"/>
                <w:szCs w:val="28"/>
              </w:rPr>
              <w:t>Восприятие пространства</w:t>
            </w:r>
          </w:p>
        </w:tc>
        <w:tc>
          <w:tcPr>
            <w:tcW w:w="284" w:type="dxa"/>
          </w:tcPr>
          <w:p w14:paraId="1235E2DB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384CB6D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08" w:type="dxa"/>
          </w:tcPr>
          <w:p w14:paraId="72101BD1" w14:textId="77777777" w:rsidR="00880DB0" w:rsidRPr="004A48FA" w:rsidRDefault="00183975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76" w:type="dxa"/>
          </w:tcPr>
          <w:p w14:paraId="6F081177" w14:textId="77777777" w:rsidR="00880DB0" w:rsidRPr="004A48FA" w:rsidRDefault="006D4439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24" w:type="dxa"/>
          </w:tcPr>
          <w:p w14:paraId="2392FBD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</w:tcPr>
          <w:p w14:paraId="58D43973" w14:textId="77777777" w:rsidR="00880DB0" w:rsidRPr="004A48FA" w:rsidRDefault="00880DB0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008" w:type="dxa"/>
          </w:tcPr>
          <w:p w14:paraId="60ACE284" w14:textId="77777777" w:rsidR="00880DB0" w:rsidRPr="004A48FA" w:rsidRDefault="00DC3922" w:rsidP="004A48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48FA">
              <w:rPr>
                <w:color w:val="000000" w:themeColor="text1"/>
                <w:sz w:val="28"/>
                <w:szCs w:val="28"/>
              </w:rPr>
              <w:t>Сообщение</w:t>
            </w:r>
          </w:p>
        </w:tc>
      </w:tr>
      <w:tr w:rsidR="00880DB0" w:rsidRPr="004A48FA" w14:paraId="06EB1974" w14:textId="77777777" w:rsidTr="001B25D8">
        <w:trPr>
          <w:trHeight w:val="2013"/>
        </w:trPr>
        <w:tc>
          <w:tcPr>
            <w:tcW w:w="426" w:type="dxa"/>
          </w:tcPr>
          <w:p w14:paraId="7AB63C0C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5.</w:t>
            </w:r>
          </w:p>
        </w:tc>
        <w:tc>
          <w:tcPr>
            <w:tcW w:w="2693" w:type="dxa"/>
          </w:tcPr>
          <w:p w14:paraId="3C2A915E" w14:textId="77777777" w:rsidR="00880DB0" w:rsidRPr="004A48FA" w:rsidRDefault="00E65901" w:rsidP="004A48FA">
            <w:pPr>
              <w:jc w:val="center"/>
              <w:rPr>
                <w:bCs/>
                <w:sz w:val="28"/>
                <w:szCs w:val="28"/>
              </w:rPr>
            </w:pPr>
            <w:r w:rsidRPr="004A48FA">
              <w:rPr>
                <w:bCs/>
                <w:sz w:val="28"/>
                <w:szCs w:val="28"/>
              </w:rPr>
              <w:t>Восприятие движения и времени</w:t>
            </w:r>
          </w:p>
        </w:tc>
        <w:tc>
          <w:tcPr>
            <w:tcW w:w="284" w:type="dxa"/>
          </w:tcPr>
          <w:p w14:paraId="4817AA79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4EF3D04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 xml:space="preserve">  9, </w:t>
            </w:r>
          </w:p>
          <w:p w14:paraId="7A8B0CD6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 xml:space="preserve">10, </w:t>
            </w:r>
          </w:p>
          <w:p w14:paraId="4378590A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 xml:space="preserve">11               </w:t>
            </w:r>
          </w:p>
        </w:tc>
        <w:tc>
          <w:tcPr>
            <w:tcW w:w="908" w:type="dxa"/>
          </w:tcPr>
          <w:p w14:paraId="7AFCB2AA" w14:textId="77777777" w:rsidR="00880DB0" w:rsidRPr="004A48FA" w:rsidRDefault="00183975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8</w:t>
            </w:r>
          </w:p>
        </w:tc>
        <w:tc>
          <w:tcPr>
            <w:tcW w:w="1076" w:type="dxa"/>
          </w:tcPr>
          <w:p w14:paraId="4B5F2263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4</w:t>
            </w:r>
          </w:p>
        </w:tc>
        <w:tc>
          <w:tcPr>
            <w:tcW w:w="724" w:type="dxa"/>
          </w:tcPr>
          <w:p w14:paraId="1BB708E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57DD770F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4</w:t>
            </w:r>
          </w:p>
        </w:tc>
        <w:tc>
          <w:tcPr>
            <w:tcW w:w="2008" w:type="dxa"/>
          </w:tcPr>
          <w:p w14:paraId="662D5EED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Рубежный контроль</w:t>
            </w:r>
          </w:p>
          <w:p w14:paraId="759F9A30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Доклад</w:t>
            </w:r>
          </w:p>
        </w:tc>
      </w:tr>
      <w:tr w:rsidR="00880DB0" w:rsidRPr="004A48FA" w14:paraId="0A2482A3" w14:textId="77777777" w:rsidTr="001B25D8">
        <w:trPr>
          <w:trHeight w:val="1477"/>
        </w:trPr>
        <w:tc>
          <w:tcPr>
            <w:tcW w:w="426" w:type="dxa"/>
          </w:tcPr>
          <w:p w14:paraId="043C2DE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693" w:type="dxa"/>
          </w:tcPr>
          <w:p w14:paraId="13BA3B62" w14:textId="77777777" w:rsidR="00880DB0" w:rsidRPr="004A48FA" w:rsidRDefault="00652FD5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Константность восприятия</w:t>
            </w:r>
          </w:p>
        </w:tc>
        <w:tc>
          <w:tcPr>
            <w:tcW w:w="284" w:type="dxa"/>
          </w:tcPr>
          <w:p w14:paraId="6A84DC1E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05FD499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12</w:t>
            </w:r>
          </w:p>
        </w:tc>
        <w:tc>
          <w:tcPr>
            <w:tcW w:w="908" w:type="dxa"/>
          </w:tcPr>
          <w:p w14:paraId="60FDAFE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6</w:t>
            </w:r>
          </w:p>
        </w:tc>
        <w:tc>
          <w:tcPr>
            <w:tcW w:w="1076" w:type="dxa"/>
          </w:tcPr>
          <w:p w14:paraId="7F52F128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2</w:t>
            </w:r>
          </w:p>
        </w:tc>
        <w:tc>
          <w:tcPr>
            <w:tcW w:w="724" w:type="dxa"/>
          </w:tcPr>
          <w:p w14:paraId="2BFA9879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47B8270F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4</w:t>
            </w:r>
          </w:p>
        </w:tc>
        <w:tc>
          <w:tcPr>
            <w:tcW w:w="2008" w:type="dxa"/>
          </w:tcPr>
          <w:p w14:paraId="7EBF40C3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Эссе</w:t>
            </w:r>
          </w:p>
        </w:tc>
      </w:tr>
      <w:tr w:rsidR="00880DB0" w:rsidRPr="004A48FA" w14:paraId="1D8EAEB0" w14:textId="77777777" w:rsidTr="001B25D8">
        <w:trPr>
          <w:trHeight w:val="892"/>
        </w:trPr>
        <w:tc>
          <w:tcPr>
            <w:tcW w:w="426" w:type="dxa"/>
          </w:tcPr>
          <w:p w14:paraId="35B45C31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7.</w:t>
            </w:r>
          </w:p>
        </w:tc>
        <w:tc>
          <w:tcPr>
            <w:tcW w:w="2693" w:type="dxa"/>
          </w:tcPr>
          <w:p w14:paraId="63418762" w14:textId="77777777" w:rsidR="00880DB0" w:rsidRPr="004A48FA" w:rsidRDefault="00652FD5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Предметный характер восприятия</w:t>
            </w:r>
          </w:p>
        </w:tc>
        <w:tc>
          <w:tcPr>
            <w:tcW w:w="284" w:type="dxa"/>
          </w:tcPr>
          <w:p w14:paraId="63F3B4A8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17668D1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13, 14,15</w:t>
            </w:r>
          </w:p>
        </w:tc>
        <w:tc>
          <w:tcPr>
            <w:tcW w:w="908" w:type="dxa"/>
          </w:tcPr>
          <w:p w14:paraId="54406395" w14:textId="77777777" w:rsidR="00880DB0" w:rsidRPr="004A48FA" w:rsidRDefault="00183975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8</w:t>
            </w:r>
          </w:p>
        </w:tc>
        <w:tc>
          <w:tcPr>
            <w:tcW w:w="1076" w:type="dxa"/>
          </w:tcPr>
          <w:p w14:paraId="453920F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2</w:t>
            </w:r>
          </w:p>
        </w:tc>
        <w:tc>
          <w:tcPr>
            <w:tcW w:w="724" w:type="dxa"/>
          </w:tcPr>
          <w:p w14:paraId="3BB3B69F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7871BF62" w14:textId="77777777" w:rsidR="00880DB0" w:rsidRPr="004A48FA" w:rsidRDefault="00183975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4</w:t>
            </w:r>
          </w:p>
        </w:tc>
        <w:tc>
          <w:tcPr>
            <w:tcW w:w="2008" w:type="dxa"/>
          </w:tcPr>
          <w:p w14:paraId="3EC819B3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</w:p>
        </w:tc>
      </w:tr>
      <w:tr w:rsidR="00880DB0" w:rsidRPr="004A48FA" w14:paraId="18AD8752" w14:textId="77777777" w:rsidTr="001B25D8">
        <w:trPr>
          <w:trHeight w:val="577"/>
        </w:trPr>
        <w:tc>
          <w:tcPr>
            <w:tcW w:w="426" w:type="dxa"/>
          </w:tcPr>
          <w:p w14:paraId="05D0546E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8.</w:t>
            </w:r>
          </w:p>
        </w:tc>
        <w:tc>
          <w:tcPr>
            <w:tcW w:w="2693" w:type="dxa"/>
          </w:tcPr>
          <w:p w14:paraId="2443C62C" w14:textId="77777777" w:rsidR="00880DB0" w:rsidRPr="004A48FA" w:rsidRDefault="00652FD5" w:rsidP="004A48FA">
            <w:pPr>
              <w:jc w:val="center"/>
              <w:rPr>
                <w:bCs/>
                <w:sz w:val="28"/>
                <w:szCs w:val="28"/>
                <w:lang w:eastAsia="ar-SA"/>
              </w:rPr>
            </w:pPr>
            <w:r w:rsidRPr="004A48FA">
              <w:rPr>
                <w:bCs/>
                <w:sz w:val="28"/>
                <w:szCs w:val="28"/>
                <w:lang w:eastAsia="ar-SA"/>
              </w:rPr>
              <w:t>Индивидуально – психологические и культурно – исторические детерминанты восприятия</w:t>
            </w:r>
          </w:p>
        </w:tc>
        <w:tc>
          <w:tcPr>
            <w:tcW w:w="284" w:type="dxa"/>
          </w:tcPr>
          <w:p w14:paraId="57164107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0BC9887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16,17</w:t>
            </w:r>
          </w:p>
        </w:tc>
        <w:tc>
          <w:tcPr>
            <w:tcW w:w="908" w:type="dxa"/>
          </w:tcPr>
          <w:p w14:paraId="4D858F7B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1</w:t>
            </w:r>
            <w:r w:rsidR="00183975" w:rsidRPr="004A48FA"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14:paraId="17DE2F63" w14:textId="77777777" w:rsidR="00880DB0" w:rsidRPr="004A48FA" w:rsidRDefault="006D4439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4</w:t>
            </w:r>
          </w:p>
        </w:tc>
        <w:tc>
          <w:tcPr>
            <w:tcW w:w="724" w:type="dxa"/>
          </w:tcPr>
          <w:p w14:paraId="41CCAA4D" w14:textId="77777777" w:rsidR="00880DB0" w:rsidRPr="004A48FA" w:rsidRDefault="006D4439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2</w:t>
            </w:r>
          </w:p>
        </w:tc>
        <w:tc>
          <w:tcPr>
            <w:tcW w:w="1261" w:type="dxa"/>
          </w:tcPr>
          <w:p w14:paraId="63AE34CC" w14:textId="77777777" w:rsidR="00880DB0" w:rsidRPr="004A48FA" w:rsidRDefault="00183975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6</w:t>
            </w:r>
          </w:p>
        </w:tc>
        <w:tc>
          <w:tcPr>
            <w:tcW w:w="2008" w:type="dxa"/>
          </w:tcPr>
          <w:p w14:paraId="2D2C545F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Доклад</w:t>
            </w:r>
          </w:p>
        </w:tc>
      </w:tr>
      <w:tr w:rsidR="00880DB0" w:rsidRPr="004A48FA" w14:paraId="38658BF9" w14:textId="77777777" w:rsidTr="001B25D8">
        <w:trPr>
          <w:trHeight w:val="379"/>
        </w:trPr>
        <w:tc>
          <w:tcPr>
            <w:tcW w:w="426" w:type="dxa"/>
          </w:tcPr>
          <w:p w14:paraId="542D213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2601F4F" w14:textId="77777777" w:rsidR="00880DB0" w:rsidRPr="004A48FA" w:rsidRDefault="00880DB0" w:rsidP="004A48F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</w:tcPr>
          <w:p w14:paraId="1C9DFBDC" w14:textId="77777777" w:rsidR="00880DB0" w:rsidRPr="004A48FA" w:rsidRDefault="00AF1806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73D3D872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21239017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14:paraId="6C5B93CD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14:paraId="10420A53" w14:textId="77777777" w:rsidR="00880DB0" w:rsidRPr="004A48FA" w:rsidRDefault="00880DB0" w:rsidP="004A48FA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5092C687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14:paraId="29D7019C" w14:textId="77777777" w:rsidR="00880DB0" w:rsidRPr="004A48FA" w:rsidRDefault="00880DB0" w:rsidP="004A48FA">
            <w:pPr>
              <w:jc w:val="center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Зачет</w:t>
            </w:r>
          </w:p>
        </w:tc>
      </w:tr>
    </w:tbl>
    <w:p w14:paraId="2AB7A22E" w14:textId="77777777" w:rsidR="00880DB0" w:rsidRPr="004A48FA" w:rsidRDefault="00880DB0" w:rsidP="004A48FA">
      <w:pPr>
        <w:jc w:val="both"/>
        <w:rPr>
          <w:b/>
          <w:i/>
          <w:sz w:val="28"/>
          <w:szCs w:val="28"/>
        </w:rPr>
      </w:pPr>
    </w:p>
    <w:p w14:paraId="1E7AE7FE" w14:textId="77777777" w:rsidR="00A62885" w:rsidRPr="004A48FA" w:rsidRDefault="00A62885" w:rsidP="004A48FA">
      <w:pPr>
        <w:tabs>
          <w:tab w:val="left" w:pos="708"/>
        </w:tabs>
        <w:spacing w:before="40"/>
        <w:rPr>
          <w:i/>
          <w:iCs/>
          <w:sz w:val="28"/>
          <w:szCs w:val="28"/>
        </w:rPr>
      </w:pPr>
      <w:r w:rsidRPr="004A48FA">
        <w:rPr>
          <w:b/>
          <w:i/>
          <w:sz w:val="28"/>
          <w:szCs w:val="28"/>
        </w:rPr>
        <w:t>4.3. Содержание разделов</w:t>
      </w:r>
      <w:r w:rsidRPr="004A48FA">
        <w:rPr>
          <w:b/>
          <w:sz w:val="28"/>
          <w:szCs w:val="28"/>
        </w:rPr>
        <w:t xml:space="preserve"> </w:t>
      </w:r>
      <w:r w:rsidRPr="004A48FA">
        <w:rPr>
          <w:b/>
          <w:i/>
          <w:sz w:val="28"/>
          <w:szCs w:val="28"/>
        </w:rPr>
        <w:t>дисциплины (модуля)</w:t>
      </w:r>
    </w:p>
    <w:p w14:paraId="24DAAC99" w14:textId="77777777" w:rsidR="00A62885" w:rsidRPr="004A48FA" w:rsidRDefault="00A62885" w:rsidP="004A48FA">
      <w:pPr>
        <w:jc w:val="both"/>
        <w:rPr>
          <w:b/>
          <w:sz w:val="28"/>
          <w:szCs w:val="28"/>
        </w:rPr>
      </w:pPr>
    </w:p>
    <w:p w14:paraId="579849EE" w14:textId="15F64C52" w:rsidR="009E4289" w:rsidRPr="004A48FA" w:rsidRDefault="00880DB0" w:rsidP="004A48FA">
      <w:pPr>
        <w:jc w:val="both"/>
        <w:rPr>
          <w:b/>
          <w:bCs/>
          <w:sz w:val="28"/>
          <w:szCs w:val="28"/>
        </w:rPr>
      </w:pPr>
      <w:r w:rsidRPr="004A48FA">
        <w:rPr>
          <w:b/>
          <w:sz w:val="28"/>
          <w:szCs w:val="28"/>
        </w:rPr>
        <w:t xml:space="preserve">Тема 1. </w:t>
      </w:r>
      <w:r w:rsidR="009E4289" w:rsidRPr="004A48FA">
        <w:rPr>
          <w:b/>
          <w:bCs/>
          <w:sz w:val="28"/>
          <w:szCs w:val="28"/>
        </w:rPr>
        <w:t>Общая характеристика ощущений и восприятий.</w:t>
      </w:r>
    </w:p>
    <w:p w14:paraId="085926D3" w14:textId="77777777" w:rsidR="009E4289" w:rsidRPr="004A48FA" w:rsidRDefault="005E51BB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    </w:t>
      </w:r>
      <w:r w:rsidR="009E4289" w:rsidRPr="004A48FA">
        <w:rPr>
          <w:sz w:val="28"/>
          <w:szCs w:val="28"/>
        </w:rPr>
        <w:t xml:space="preserve">Определение ощущения и восприятия. Свойства ощущений: модальность, интенсивность, протяженность ощущения в пространстве, длительность ощущения, ясность. Сенсорное пространство. </w:t>
      </w:r>
      <w:r w:rsidR="00670944" w:rsidRPr="004A48FA">
        <w:rPr>
          <w:sz w:val="28"/>
          <w:szCs w:val="28"/>
        </w:rPr>
        <w:t>Классификация ощущений В. Вундта. Классификация Чарльза Шерингтона: экстероцепция,</w:t>
      </w:r>
      <w:r w:rsidR="00F115EB" w:rsidRPr="004A48FA">
        <w:rPr>
          <w:sz w:val="28"/>
          <w:szCs w:val="28"/>
        </w:rPr>
        <w:t xml:space="preserve"> </w:t>
      </w:r>
      <w:r w:rsidR="00670944" w:rsidRPr="004A48FA">
        <w:rPr>
          <w:sz w:val="28"/>
          <w:szCs w:val="28"/>
        </w:rPr>
        <w:t>проприоцепция, кинестезия, интероцепция. Эволюционный принцип классификации ощущений Г. Хэда. Проблема интермодальных ощущений. Синестезии. Сенсорная адаптация. Свойства образов восприятия: сенсорное качество и его количественная представленность</w:t>
      </w:r>
      <w:r w:rsidR="00E1744A" w:rsidRPr="004A48FA">
        <w:rPr>
          <w:sz w:val="28"/>
          <w:szCs w:val="28"/>
        </w:rPr>
        <w:t>, фигура и фон, константность восприятия, система отсчета в восприятии, стимульный контекст, предметный характер восприятия, избирательность и активность. Перцептивная адаптация. Характерные образные феномены. Гипногогический образ. Гипнопомпический образ. Псев</w:t>
      </w:r>
      <w:r w:rsidR="00F7718A" w:rsidRPr="004A48FA">
        <w:rPr>
          <w:sz w:val="28"/>
          <w:szCs w:val="28"/>
        </w:rPr>
        <w:t>д</w:t>
      </w:r>
      <w:r w:rsidR="00E1744A" w:rsidRPr="004A48FA">
        <w:rPr>
          <w:sz w:val="28"/>
          <w:szCs w:val="28"/>
        </w:rPr>
        <w:t xml:space="preserve">огаллюцинации.  </w:t>
      </w:r>
    </w:p>
    <w:p w14:paraId="5F332DB0" w14:textId="77777777" w:rsidR="00880DB0" w:rsidRPr="004A48FA" w:rsidRDefault="00880DB0" w:rsidP="004A48FA">
      <w:pPr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>Вопросы к семинару по теме 1:</w:t>
      </w:r>
    </w:p>
    <w:p w14:paraId="496CAC40" w14:textId="77777777" w:rsidR="00880DB0" w:rsidRPr="004A48FA" w:rsidRDefault="003245EA" w:rsidP="004A48FA">
      <w:pPr>
        <w:pStyle w:val="af0"/>
        <w:numPr>
          <w:ilvl w:val="0"/>
          <w:numId w:val="3"/>
        </w:num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Определение понятия ощущение.</w:t>
      </w:r>
      <w:r w:rsidR="00F7718A" w:rsidRPr="004A48FA">
        <w:rPr>
          <w:sz w:val="28"/>
          <w:szCs w:val="28"/>
        </w:rPr>
        <w:t xml:space="preserve"> Свойства ощущений.</w:t>
      </w:r>
    </w:p>
    <w:p w14:paraId="691901FE" w14:textId="77777777" w:rsidR="00F7718A" w:rsidRPr="004A48FA" w:rsidRDefault="00F7718A" w:rsidP="004A48FA">
      <w:pPr>
        <w:pStyle w:val="af0"/>
        <w:numPr>
          <w:ilvl w:val="0"/>
          <w:numId w:val="3"/>
        </w:num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Свойства образов восприятия.</w:t>
      </w:r>
    </w:p>
    <w:p w14:paraId="7F6E58F1" w14:textId="77777777" w:rsidR="00F7718A" w:rsidRPr="004A48FA" w:rsidRDefault="00F7718A" w:rsidP="004A48FA">
      <w:pPr>
        <w:pStyle w:val="af0"/>
        <w:numPr>
          <w:ilvl w:val="0"/>
          <w:numId w:val="3"/>
        </w:num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Определение иллюзий. Виды иллюзий.</w:t>
      </w:r>
    </w:p>
    <w:p w14:paraId="4757166D" w14:textId="77777777" w:rsidR="00F7718A" w:rsidRPr="004A48FA" w:rsidRDefault="00F7718A" w:rsidP="004A48FA">
      <w:pPr>
        <w:pStyle w:val="af0"/>
        <w:numPr>
          <w:ilvl w:val="0"/>
          <w:numId w:val="3"/>
        </w:num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Галлюцинации и псевдогаллюцинации.</w:t>
      </w:r>
    </w:p>
    <w:p w14:paraId="73043D9E" w14:textId="77777777" w:rsidR="00880DB0" w:rsidRPr="004A48FA" w:rsidRDefault="00880DB0" w:rsidP="004A48FA">
      <w:pPr>
        <w:jc w:val="both"/>
        <w:rPr>
          <w:sz w:val="28"/>
          <w:szCs w:val="28"/>
          <w:lang w:eastAsia="ar-SA"/>
        </w:rPr>
      </w:pPr>
    </w:p>
    <w:p w14:paraId="04BCD76E" w14:textId="77777777" w:rsidR="000D6188" w:rsidRPr="004A48FA" w:rsidRDefault="00880DB0" w:rsidP="004A48FA">
      <w:pPr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Тема 2. </w:t>
      </w:r>
      <w:r w:rsidR="000D6188" w:rsidRPr="004A48FA">
        <w:rPr>
          <w:b/>
          <w:sz w:val="28"/>
          <w:szCs w:val="28"/>
        </w:rPr>
        <w:t>Теоретические представления о механизмах восприятия.</w:t>
      </w:r>
    </w:p>
    <w:p w14:paraId="5BA14258" w14:textId="77777777" w:rsidR="000D6188" w:rsidRPr="004A48FA" w:rsidRDefault="005E51BB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    </w:t>
      </w:r>
      <w:r w:rsidR="006F7C60" w:rsidRPr="004A48FA">
        <w:rPr>
          <w:sz w:val="28"/>
          <w:szCs w:val="28"/>
        </w:rPr>
        <w:t>Четыре парадигмы исследования восприятия. Два плана исследования восприятия. Объектно – ориентированный подход. Субъектно – ориентированный подход. Восходящие и нисходящие процессы. Структуралистическая теория восприятия.</w:t>
      </w:r>
      <w:r w:rsidR="00FF6803" w:rsidRPr="004A48FA">
        <w:rPr>
          <w:sz w:val="28"/>
          <w:szCs w:val="28"/>
        </w:rPr>
        <w:t xml:space="preserve"> Гештальттеория восприятия. Понятие феноменального поля. Феномен фигуры и фона. Экологическая теория зрительного восприятия. Концепция инвариантов. </w:t>
      </w:r>
      <w:r w:rsidR="00FF6803" w:rsidRPr="004A48FA">
        <w:rPr>
          <w:sz w:val="28"/>
          <w:szCs w:val="28"/>
        </w:rPr>
        <w:lastRenderedPageBreak/>
        <w:t xml:space="preserve">Трансформационный инвариант. Структурный инвариант. Зрительная кинестезия. </w:t>
      </w:r>
      <w:r w:rsidR="00F84888" w:rsidRPr="004A48FA">
        <w:rPr>
          <w:sz w:val="28"/>
          <w:szCs w:val="28"/>
        </w:rPr>
        <w:t>Информационный подход в восприятии. Теория Д. Марра. Нейросетевые подходы. Теория бессознательных умозаключений Г. Гельмгольца. Теоретические представления Д. Канемана: восприятие, внимание и активация. Теория перцептивного цикла У. Найссера.</w:t>
      </w:r>
    </w:p>
    <w:p w14:paraId="547B0A53" w14:textId="77777777" w:rsidR="00880DB0" w:rsidRPr="004A48FA" w:rsidRDefault="00880DB0" w:rsidP="004A48FA">
      <w:pPr>
        <w:shd w:val="clear" w:color="auto" w:fill="FFFFFF"/>
        <w:spacing w:before="29"/>
        <w:ind w:right="14" w:firstLine="360"/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>Вопросы к семинару по теме 2:</w:t>
      </w:r>
    </w:p>
    <w:p w14:paraId="0F48029F" w14:textId="77777777" w:rsidR="00BE786E" w:rsidRPr="004A48FA" w:rsidRDefault="00BE786E" w:rsidP="004A48FA">
      <w:pPr>
        <w:pStyle w:val="af0"/>
        <w:numPr>
          <w:ilvl w:val="0"/>
          <w:numId w:val="4"/>
        </w:numPr>
        <w:shd w:val="clear" w:color="auto" w:fill="FFFFFF"/>
        <w:spacing w:before="29"/>
        <w:ind w:right="14"/>
        <w:jc w:val="both"/>
        <w:rPr>
          <w:b/>
          <w:sz w:val="28"/>
          <w:szCs w:val="28"/>
        </w:rPr>
      </w:pPr>
      <w:r w:rsidRPr="004A48FA">
        <w:rPr>
          <w:sz w:val="28"/>
          <w:szCs w:val="28"/>
        </w:rPr>
        <w:t xml:space="preserve">Структуралистическая теория восприятия. </w:t>
      </w:r>
    </w:p>
    <w:p w14:paraId="589959E3" w14:textId="77777777" w:rsidR="00540C7A" w:rsidRPr="004A48FA" w:rsidRDefault="00BE786E" w:rsidP="004A48FA">
      <w:pPr>
        <w:pStyle w:val="af0"/>
        <w:numPr>
          <w:ilvl w:val="0"/>
          <w:numId w:val="4"/>
        </w:numPr>
        <w:shd w:val="clear" w:color="auto" w:fill="FFFFFF"/>
        <w:spacing w:before="29"/>
        <w:ind w:right="14"/>
        <w:jc w:val="both"/>
        <w:rPr>
          <w:b/>
          <w:sz w:val="28"/>
          <w:szCs w:val="28"/>
        </w:rPr>
      </w:pPr>
      <w:r w:rsidRPr="004A48FA">
        <w:rPr>
          <w:sz w:val="28"/>
          <w:szCs w:val="28"/>
        </w:rPr>
        <w:t>Гештальттеория восприятия. Понятие феноменального поля.</w:t>
      </w:r>
    </w:p>
    <w:p w14:paraId="0E1A484A" w14:textId="77777777" w:rsidR="00540C7A" w:rsidRPr="004A48FA" w:rsidRDefault="00BE786E" w:rsidP="004A48FA">
      <w:pPr>
        <w:pStyle w:val="af0"/>
        <w:numPr>
          <w:ilvl w:val="0"/>
          <w:numId w:val="4"/>
        </w:numPr>
        <w:shd w:val="clear" w:color="auto" w:fill="FFFFFF"/>
        <w:spacing w:before="29"/>
        <w:ind w:right="14"/>
        <w:jc w:val="both"/>
        <w:rPr>
          <w:b/>
          <w:sz w:val="28"/>
          <w:szCs w:val="28"/>
        </w:rPr>
      </w:pPr>
      <w:r w:rsidRPr="004A48FA">
        <w:rPr>
          <w:sz w:val="28"/>
          <w:szCs w:val="28"/>
        </w:rPr>
        <w:t xml:space="preserve"> Феномен фигуры и фона. </w:t>
      </w:r>
    </w:p>
    <w:p w14:paraId="2153E4CC" w14:textId="77777777" w:rsidR="00BE786E" w:rsidRPr="004A48FA" w:rsidRDefault="00540C7A" w:rsidP="004A48FA">
      <w:pPr>
        <w:pStyle w:val="af0"/>
        <w:numPr>
          <w:ilvl w:val="0"/>
          <w:numId w:val="4"/>
        </w:numPr>
        <w:shd w:val="clear" w:color="auto" w:fill="FFFFFF"/>
        <w:spacing w:before="29"/>
        <w:ind w:right="14"/>
        <w:jc w:val="both"/>
        <w:rPr>
          <w:b/>
          <w:sz w:val="28"/>
          <w:szCs w:val="28"/>
        </w:rPr>
      </w:pPr>
      <w:r w:rsidRPr="004A48FA">
        <w:rPr>
          <w:sz w:val="28"/>
          <w:szCs w:val="28"/>
        </w:rPr>
        <w:t>Экологическая теория зрительного восприятия.</w:t>
      </w:r>
    </w:p>
    <w:p w14:paraId="2A7D3C81" w14:textId="77777777" w:rsidR="00880DB0" w:rsidRPr="004A48FA" w:rsidRDefault="00880DB0" w:rsidP="004A48FA">
      <w:pPr>
        <w:jc w:val="both"/>
        <w:rPr>
          <w:b/>
          <w:sz w:val="28"/>
          <w:szCs w:val="28"/>
        </w:rPr>
      </w:pPr>
    </w:p>
    <w:p w14:paraId="2186E4E6" w14:textId="77777777" w:rsidR="00880DB0" w:rsidRPr="004A48FA" w:rsidRDefault="00880DB0" w:rsidP="004A48FA">
      <w:pPr>
        <w:shd w:val="clear" w:color="auto" w:fill="FFFFFF"/>
        <w:spacing w:before="29"/>
        <w:ind w:right="14"/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Тема 3. </w:t>
      </w:r>
      <w:r w:rsidR="00E61B50" w:rsidRPr="004A48FA">
        <w:rPr>
          <w:b/>
          <w:sz w:val="28"/>
          <w:szCs w:val="28"/>
        </w:rPr>
        <w:t>Сенсорные феномены в восприятии.</w:t>
      </w:r>
    </w:p>
    <w:p w14:paraId="4F0822B2" w14:textId="77777777" w:rsidR="00880DB0" w:rsidRPr="004A48FA" w:rsidRDefault="00E61B50" w:rsidP="004A48FA">
      <w:pPr>
        <w:shd w:val="clear" w:color="auto" w:fill="FFFFFF"/>
        <w:spacing w:before="29"/>
        <w:ind w:right="14" w:firstLine="360"/>
        <w:jc w:val="both"/>
        <w:rPr>
          <w:bCs/>
          <w:color w:val="000000"/>
          <w:spacing w:val="-6"/>
          <w:sz w:val="28"/>
          <w:szCs w:val="28"/>
        </w:rPr>
      </w:pPr>
      <w:r w:rsidRPr="004A48FA">
        <w:rPr>
          <w:bCs/>
          <w:color w:val="000000"/>
          <w:spacing w:val="-6"/>
          <w:sz w:val="28"/>
          <w:szCs w:val="28"/>
        </w:rPr>
        <w:t xml:space="preserve">Эффекты рассеивания изображения на сетчатке. Аномалии в строении или функционировании глаза. Особенности скотопического и фотопического зрения. Феномены адаптации в зрении и слухе. Острота зрения. Закон пространственной суммации. Инерционность зрения. Эффекты маскировки в зрении и слухе. Одновременный и последовательный контраст. Кривые равной громкости. Аудиограмма. Бинауральные признаки пространственного восприятия звука. Дирекциональная </w:t>
      </w:r>
      <w:r w:rsidR="006D4439" w:rsidRPr="004A48FA">
        <w:rPr>
          <w:bCs/>
          <w:color w:val="000000"/>
          <w:spacing w:val="-6"/>
          <w:sz w:val="28"/>
          <w:szCs w:val="28"/>
        </w:rPr>
        <w:t xml:space="preserve">переходная функция. Эффект предшествования. Реверберация. Анализ слуховых сцен. </w:t>
      </w:r>
    </w:p>
    <w:p w14:paraId="0627EA06" w14:textId="77777777" w:rsidR="00880DB0" w:rsidRPr="004A48FA" w:rsidRDefault="00880DB0" w:rsidP="004A48FA">
      <w:pPr>
        <w:jc w:val="both"/>
        <w:rPr>
          <w:sz w:val="28"/>
          <w:szCs w:val="28"/>
        </w:rPr>
      </w:pPr>
    </w:p>
    <w:p w14:paraId="4449961C" w14:textId="77777777" w:rsidR="00880DB0" w:rsidRPr="004A48FA" w:rsidRDefault="00880DB0" w:rsidP="004A48FA">
      <w:pPr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Тема 4. </w:t>
      </w:r>
      <w:r w:rsidR="006D4439" w:rsidRPr="004A48FA">
        <w:rPr>
          <w:b/>
          <w:sz w:val="28"/>
          <w:szCs w:val="28"/>
        </w:rPr>
        <w:t>Восприятие пространства.</w:t>
      </w:r>
    </w:p>
    <w:p w14:paraId="56109746" w14:textId="77777777" w:rsidR="00573988" w:rsidRPr="004A48FA" w:rsidRDefault="005E51BB" w:rsidP="004A48FA">
      <w:pPr>
        <w:jc w:val="both"/>
        <w:rPr>
          <w:bCs/>
          <w:sz w:val="28"/>
          <w:szCs w:val="28"/>
        </w:rPr>
      </w:pPr>
      <w:r w:rsidRPr="004A48FA">
        <w:rPr>
          <w:bCs/>
          <w:sz w:val="28"/>
          <w:szCs w:val="28"/>
        </w:rPr>
        <w:t xml:space="preserve">       </w:t>
      </w:r>
      <w:r w:rsidR="00573988" w:rsidRPr="004A48FA">
        <w:rPr>
          <w:bCs/>
          <w:sz w:val="28"/>
          <w:szCs w:val="28"/>
        </w:rPr>
        <w:t xml:space="preserve">Зрительное восприятие пространства: субъектные признаки удаленности и глубины. Аккомодация. Конвергенция. Бинокулярный параллакс. Стереоскоп. </w:t>
      </w:r>
      <w:r w:rsidR="00DC3922" w:rsidRPr="004A48FA">
        <w:rPr>
          <w:bCs/>
          <w:sz w:val="28"/>
          <w:szCs w:val="28"/>
        </w:rPr>
        <w:t xml:space="preserve">Стереограммы Юлеша. Стереопсис. Гороптер. Знакомый размер. Монокулярный параллакс движения. Изобразительные признаки. Наложение или перекрытие. Линейная перспектива. Воздушная перспектива. Градиент текстуры. Относительный размер. Высота расположения объекта в поле зрения. Распределение света и тени. Классификация зрительных признаков. </w:t>
      </w:r>
    </w:p>
    <w:p w14:paraId="55882FDF" w14:textId="77777777" w:rsidR="00DC3922" w:rsidRPr="004A48FA" w:rsidRDefault="00DC3922" w:rsidP="004A48FA">
      <w:pPr>
        <w:ind w:firstLine="708"/>
        <w:jc w:val="both"/>
        <w:rPr>
          <w:b/>
          <w:color w:val="000000"/>
          <w:spacing w:val="-14"/>
          <w:sz w:val="28"/>
          <w:szCs w:val="28"/>
        </w:rPr>
      </w:pPr>
    </w:p>
    <w:p w14:paraId="64A156E0" w14:textId="77777777" w:rsidR="00880DB0" w:rsidRPr="004A48FA" w:rsidRDefault="00880DB0" w:rsidP="004A48FA">
      <w:pPr>
        <w:jc w:val="both"/>
        <w:rPr>
          <w:b/>
          <w:color w:val="000000"/>
          <w:spacing w:val="-14"/>
          <w:sz w:val="28"/>
          <w:szCs w:val="28"/>
        </w:rPr>
      </w:pPr>
      <w:r w:rsidRPr="004A48FA">
        <w:rPr>
          <w:b/>
          <w:color w:val="000000"/>
          <w:spacing w:val="-14"/>
          <w:sz w:val="28"/>
          <w:szCs w:val="28"/>
        </w:rPr>
        <w:t>Тема 5</w:t>
      </w:r>
      <w:r w:rsidR="00DC3922" w:rsidRPr="004A48FA">
        <w:rPr>
          <w:b/>
          <w:color w:val="000000"/>
          <w:spacing w:val="-14"/>
          <w:sz w:val="28"/>
          <w:szCs w:val="28"/>
        </w:rPr>
        <w:t xml:space="preserve">. Восприятие движения и времени. </w:t>
      </w:r>
    </w:p>
    <w:p w14:paraId="1C8EB98D" w14:textId="77777777" w:rsidR="00DC3922" w:rsidRPr="004A48FA" w:rsidRDefault="00DC3922" w:rsidP="004A48FA">
      <w:pPr>
        <w:ind w:firstLine="708"/>
        <w:jc w:val="both"/>
        <w:rPr>
          <w:color w:val="000000"/>
          <w:spacing w:val="-14"/>
          <w:sz w:val="28"/>
          <w:szCs w:val="28"/>
        </w:rPr>
      </w:pPr>
      <w:r w:rsidRPr="004A48FA">
        <w:rPr>
          <w:color w:val="000000"/>
          <w:spacing w:val="-14"/>
          <w:sz w:val="28"/>
          <w:szCs w:val="28"/>
        </w:rPr>
        <w:t xml:space="preserve"> Две системы детекции движения: </w:t>
      </w:r>
      <w:r w:rsidR="001F3027" w:rsidRPr="004A48FA">
        <w:rPr>
          <w:color w:val="000000"/>
          <w:spacing w:val="-14"/>
          <w:sz w:val="28"/>
          <w:szCs w:val="28"/>
        </w:rPr>
        <w:t xml:space="preserve">изображения / сетчатка и глаз / голова. Константность положения видимого мира: афферентная и эфферентная теория. Экологический подход к восприятию движения. Кинетическое восприятие формы. Кинетический эффект глубины. Биологическое движение. Константность воспринимаемой скорости. Феномен транспозиции скорости. Восприятие направления движения. Иллюзии восприятия движения: аутокинетическое движение, эффекты последствия движения, кажущееся движение, индуцированное движение. Субъективное настоящее. Чувство течения времени. Биологические часы. Когнитивные часы. Циркадианные ритмы. Закон заполненного временного отрезкка. Закон </w:t>
      </w:r>
      <w:r w:rsidR="00A20A39" w:rsidRPr="004A48FA">
        <w:rPr>
          <w:color w:val="000000"/>
          <w:spacing w:val="-14"/>
          <w:sz w:val="28"/>
          <w:szCs w:val="28"/>
        </w:rPr>
        <w:t xml:space="preserve">эмоциональной детерминированности оценки времени. Гипотеза экспериментальной относительности пространства и времени. Каппа – эффект, тау – эффект. Психофизика восприятия времени. </w:t>
      </w:r>
    </w:p>
    <w:p w14:paraId="2A711876" w14:textId="77777777" w:rsidR="00880DB0" w:rsidRPr="004A48FA" w:rsidRDefault="00880DB0" w:rsidP="004A48FA">
      <w:pPr>
        <w:snapToGrid w:val="0"/>
        <w:jc w:val="both"/>
        <w:rPr>
          <w:color w:val="000000"/>
          <w:spacing w:val="-6"/>
          <w:sz w:val="28"/>
          <w:szCs w:val="28"/>
        </w:rPr>
      </w:pPr>
    </w:p>
    <w:p w14:paraId="4FC43039" w14:textId="77777777" w:rsidR="00880DB0" w:rsidRPr="004A48FA" w:rsidRDefault="00880DB0" w:rsidP="004A48FA">
      <w:pPr>
        <w:snapToGrid w:val="0"/>
        <w:jc w:val="both"/>
        <w:rPr>
          <w:b/>
          <w:color w:val="000000"/>
          <w:spacing w:val="-6"/>
          <w:sz w:val="28"/>
          <w:szCs w:val="28"/>
        </w:rPr>
      </w:pPr>
      <w:r w:rsidRPr="004A48FA">
        <w:rPr>
          <w:b/>
          <w:color w:val="000000"/>
          <w:spacing w:val="-6"/>
          <w:sz w:val="28"/>
          <w:szCs w:val="28"/>
        </w:rPr>
        <w:lastRenderedPageBreak/>
        <w:t>Тема 6.</w:t>
      </w:r>
      <w:r w:rsidR="00183975" w:rsidRPr="004A48FA">
        <w:rPr>
          <w:b/>
          <w:color w:val="000000"/>
          <w:spacing w:val="-6"/>
          <w:sz w:val="28"/>
          <w:szCs w:val="28"/>
        </w:rPr>
        <w:t xml:space="preserve"> Константность восприятия.</w:t>
      </w:r>
    </w:p>
    <w:p w14:paraId="347ACDE1" w14:textId="77777777" w:rsidR="001970E6" w:rsidRPr="004A48FA" w:rsidRDefault="005E51BB" w:rsidP="004A48FA">
      <w:pPr>
        <w:snapToGrid w:val="0"/>
        <w:jc w:val="both"/>
        <w:rPr>
          <w:color w:val="000000"/>
          <w:spacing w:val="-6"/>
          <w:sz w:val="28"/>
          <w:szCs w:val="28"/>
        </w:rPr>
      </w:pPr>
      <w:r w:rsidRPr="004A48FA">
        <w:rPr>
          <w:color w:val="000000"/>
          <w:spacing w:val="-6"/>
          <w:sz w:val="28"/>
          <w:szCs w:val="28"/>
        </w:rPr>
        <w:t xml:space="preserve">       </w:t>
      </w:r>
      <w:r w:rsidR="00296979" w:rsidRPr="004A48FA">
        <w:rPr>
          <w:color w:val="000000"/>
          <w:spacing w:val="-6"/>
          <w:sz w:val="28"/>
          <w:szCs w:val="28"/>
        </w:rPr>
        <w:t xml:space="preserve">Феноменология и определение константности восприятия. Константность величины. Константность формы. Константность видимого положения. Константность освещенности и цвета объекта. «Тоннель – эффект» А. Мишотта. Константность громкости звука. Теоретические представления константности восприятия. Классическая теория константности. Гештальттеория константности. Эмпирические исследования инвариантных отношений в восприятии. Эксперимент </w:t>
      </w:r>
      <w:r w:rsidR="00D63D32" w:rsidRPr="004A48FA">
        <w:rPr>
          <w:color w:val="000000"/>
          <w:spacing w:val="-6"/>
          <w:sz w:val="28"/>
          <w:szCs w:val="28"/>
        </w:rPr>
        <w:t xml:space="preserve">А. Холвея и Э. Боринга. Исследования константности освещенности. Эксперименты Дж. Гибсона по константности восприятия размера. </w:t>
      </w:r>
      <w:r w:rsidR="00CC49C9" w:rsidRPr="004A48FA">
        <w:rPr>
          <w:color w:val="000000"/>
          <w:spacing w:val="-6"/>
          <w:sz w:val="28"/>
          <w:szCs w:val="28"/>
        </w:rPr>
        <w:t>Измерения</w:t>
      </w:r>
      <w:r w:rsidR="00DF7356" w:rsidRPr="004A48FA">
        <w:rPr>
          <w:color w:val="000000"/>
          <w:spacing w:val="-6"/>
          <w:sz w:val="28"/>
          <w:szCs w:val="28"/>
        </w:rPr>
        <w:t xml:space="preserve"> </w:t>
      </w:r>
      <w:r w:rsidR="001970E6" w:rsidRPr="004A48FA">
        <w:rPr>
          <w:color w:val="000000"/>
          <w:spacing w:val="-6"/>
          <w:sz w:val="28"/>
          <w:szCs w:val="28"/>
        </w:rPr>
        <w:t xml:space="preserve">инвариантных отношений в восприятии. Демонстрация А. Эймса. Константность восприятия как ожидание определенного результата. </w:t>
      </w:r>
    </w:p>
    <w:p w14:paraId="6638FC0A" w14:textId="77777777" w:rsidR="00183975" w:rsidRPr="004A48FA" w:rsidRDefault="00CC49C9" w:rsidP="004A48FA">
      <w:pPr>
        <w:snapToGrid w:val="0"/>
        <w:jc w:val="both"/>
        <w:rPr>
          <w:color w:val="000000"/>
          <w:spacing w:val="-6"/>
          <w:sz w:val="28"/>
          <w:szCs w:val="28"/>
        </w:rPr>
      </w:pPr>
      <w:r w:rsidRPr="004A48FA">
        <w:rPr>
          <w:color w:val="000000"/>
          <w:spacing w:val="-6"/>
          <w:sz w:val="28"/>
          <w:szCs w:val="28"/>
        </w:rPr>
        <w:t xml:space="preserve"> </w:t>
      </w:r>
    </w:p>
    <w:p w14:paraId="3329FA87" w14:textId="77777777" w:rsidR="00EF7F8B" w:rsidRPr="004A48FA" w:rsidRDefault="00880DB0" w:rsidP="004A48FA">
      <w:pPr>
        <w:snapToGrid w:val="0"/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Тема 7. </w:t>
      </w:r>
      <w:r w:rsidR="00EF7F8B" w:rsidRPr="004A48FA">
        <w:rPr>
          <w:b/>
          <w:sz w:val="28"/>
          <w:szCs w:val="28"/>
        </w:rPr>
        <w:t xml:space="preserve">Предметный характер восприятия. </w:t>
      </w:r>
    </w:p>
    <w:p w14:paraId="6C7CE049" w14:textId="77777777" w:rsidR="00EF7F8B" w:rsidRPr="004A48FA" w:rsidRDefault="005E51BB" w:rsidP="004A48FA">
      <w:pPr>
        <w:snapToGrid w:val="0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    </w:t>
      </w:r>
      <w:r w:rsidR="00EF7F8B" w:rsidRPr="004A48FA">
        <w:rPr>
          <w:sz w:val="28"/>
          <w:szCs w:val="28"/>
        </w:rPr>
        <w:t>Феноменология предметности восприятия: объективированность, чувство реальности, осмысленность, константность, полимодальность. Понятие образа мира. Принципы системно – деятельностного анализа восприятия. Инвертированное зрение. Адаптация к зрительным искажениям. Феномены структурного последействия.</w:t>
      </w:r>
      <w:r w:rsidRPr="004A48FA">
        <w:rPr>
          <w:sz w:val="28"/>
          <w:szCs w:val="28"/>
        </w:rPr>
        <w:t xml:space="preserve"> </w:t>
      </w:r>
      <w:r w:rsidR="00EF7F8B" w:rsidRPr="004A48FA">
        <w:rPr>
          <w:sz w:val="28"/>
          <w:szCs w:val="28"/>
        </w:rPr>
        <w:t xml:space="preserve">Смещение изображения во времени. Псевдоскопическое восприятие. Правило правдоподобия. Предметность восприятия и создание искусственных органов чувств. </w:t>
      </w:r>
      <w:r w:rsidR="00E1031D" w:rsidRPr="004A48FA">
        <w:rPr>
          <w:sz w:val="28"/>
          <w:szCs w:val="28"/>
        </w:rPr>
        <w:t>Исследование «кожного» зрения.</w:t>
      </w:r>
    </w:p>
    <w:p w14:paraId="0DB54928" w14:textId="77777777" w:rsidR="00880DB0" w:rsidRPr="004A48FA" w:rsidRDefault="00880DB0" w:rsidP="004A48FA">
      <w:pPr>
        <w:ind w:left="225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</w:t>
      </w:r>
    </w:p>
    <w:p w14:paraId="7EC44816" w14:textId="77777777" w:rsidR="00880DB0" w:rsidRPr="004A48FA" w:rsidRDefault="00880DB0" w:rsidP="004A48FA">
      <w:pPr>
        <w:jc w:val="both"/>
        <w:rPr>
          <w:b/>
          <w:bCs/>
          <w:sz w:val="28"/>
          <w:szCs w:val="28"/>
          <w:lang w:eastAsia="ar-SA"/>
        </w:rPr>
      </w:pPr>
      <w:r w:rsidRPr="004A48FA">
        <w:rPr>
          <w:b/>
          <w:sz w:val="28"/>
          <w:szCs w:val="28"/>
          <w:lang w:eastAsia="ar-SA"/>
        </w:rPr>
        <w:t xml:space="preserve">Тема 8. </w:t>
      </w:r>
      <w:r w:rsidR="00284015" w:rsidRPr="004A48FA">
        <w:rPr>
          <w:b/>
          <w:bCs/>
          <w:sz w:val="28"/>
          <w:szCs w:val="28"/>
          <w:lang w:eastAsia="ar-SA"/>
        </w:rPr>
        <w:t>Индивидуально – психологические и культурно – исторические детерминанты восприятия.</w:t>
      </w:r>
    </w:p>
    <w:p w14:paraId="4B0E7BE9" w14:textId="77777777" w:rsidR="004511BD" w:rsidRPr="004A48FA" w:rsidRDefault="005E51BB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 xml:space="preserve">       </w:t>
      </w:r>
      <w:r w:rsidR="004A7269" w:rsidRPr="004A48FA">
        <w:rPr>
          <w:sz w:val="28"/>
          <w:szCs w:val="28"/>
          <w:lang w:eastAsia="ar-SA"/>
        </w:rPr>
        <w:t xml:space="preserve">Роль индивидуальных особенностей в восприятии. Влияние химических веществ на восприятие. Нейропсихологические нарушения восприятия. Гендерные особенности восприятия. Когнитивные стили и восприятие. </w:t>
      </w:r>
      <w:r w:rsidR="00C71543" w:rsidRPr="004A48FA">
        <w:rPr>
          <w:sz w:val="28"/>
          <w:szCs w:val="28"/>
          <w:lang w:eastAsia="ar-SA"/>
        </w:rPr>
        <w:t xml:space="preserve">Влияние личностных и ситуационных переменных на восприятие. Подход </w:t>
      </w:r>
      <w:r w:rsidR="00C71543" w:rsidRPr="004A48FA">
        <w:rPr>
          <w:sz w:val="28"/>
          <w:szCs w:val="28"/>
          <w:lang w:val="en-US" w:eastAsia="ar-SA"/>
        </w:rPr>
        <w:t>New</w:t>
      </w:r>
      <w:r w:rsidR="00C71543" w:rsidRPr="004A48FA">
        <w:rPr>
          <w:sz w:val="28"/>
          <w:szCs w:val="28"/>
          <w:lang w:eastAsia="ar-SA"/>
        </w:rPr>
        <w:t xml:space="preserve"> </w:t>
      </w:r>
      <w:r w:rsidR="00C71543" w:rsidRPr="004A48FA">
        <w:rPr>
          <w:sz w:val="28"/>
          <w:szCs w:val="28"/>
          <w:lang w:val="en-US" w:eastAsia="ar-SA"/>
        </w:rPr>
        <w:t>Look</w:t>
      </w:r>
      <w:r w:rsidR="00C71543" w:rsidRPr="004A48FA">
        <w:rPr>
          <w:sz w:val="28"/>
          <w:szCs w:val="28"/>
          <w:lang w:eastAsia="ar-SA"/>
        </w:rPr>
        <w:t xml:space="preserve">: роль ценностей, перцептивной установки, мотивации. Феномен перцептивной защиты. Культурно – исторические детерминанты восприятия. Проблема восприятия у «нецивилизованных» народов и ее эмпирическое исследование: экспедиция Кембриджского университета; исследования А. Р. Лурии; эксперименты В. Хадсона и Дж. Дериговского. </w:t>
      </w:r>
    </w:p>
    <w:p w14:paraId="05B486AB" w14:textId="77777777" w:rsidR="00C71543" w:rsidRPr="004A48FA" w:rsidRDefault="00880DB0" w:rsidP="004A48FA">
      <w:pPr>
        <w:pStyle w:val="2"/>
        <w:spacing w:line="240" w:lineRule="auto"/>
        <w:ind w:left="0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>Вопросы к семинару по теме 8:</w:t>
      </w:r>
    </w:p>
    <w:p w14:paraId="799F0C9C" w14:textId="77777777" w:rsidR="00C71543" w:rsidRPr="004A48FA" w:rsidRDefault="00C71543" w:rsidP="004A48FA">
      <w:pPr>
        <w:pStyle w:val="2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4A48FA">
        <w:rPr>
          <w:sz w:val="28"/>
          <w:szCs w:val="28"/>
        </w:rPr>
        <w:t xml:space="preserve">Нейропсихологические феномены нарушения восприятия. </w:t>
      </w:r>
    </w:p>
    <w:p w14:paraId="65B3A93E" w14:textId="77777777" w:rsidR="00C71543" w:rsidRPr="004A48FA" w:rsidRDefault="00C71543" w:rsidP="004A48FA">
      <w:pPr>
        <w:pStyle w:val="2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4A48FA">
        <w:rPr>
          <w:sz w:val="28"/>
          <w:szCs w:val="28"/>
        </w:rPr>
        <w:t>Гендерные различия в ощущениях и восприятии.</w:t>
      </w:r>
    </w:p>
    <w:p w14:paraId="38709102" w14:textId="77777777" w:rsidR="00880DB0" w:rsidRPr="004A48FA" w:rsidRDefault="00C72768" w:rsidP="004A48FA">
      <w:pPr>
        <w:pStyle w:val="2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4A48FA">
        <w:rPr>
          <w:sz w:val="28"/>
          <w:szCs w:val="28"/>
        </w:rPr>
        <w:t>Влияние на процесс восприятия когнитивно – стилевых особенностей людей.</w:t>
      </w:r>
    </w:p>
    <w:p w14:paraId="5177B944" w14:textId="77777777" w:rsidR="00C72768" w:rsidRPr="004A48FA" w:rsidRDefault="00C72768" w:rsidP="004A48FA">
      <w:pPr>
        <w:pStyle w:val="2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4A48FA">
        <w:rPr>
          <w:sz w:val="28"/>
          <w:szCs w:val="28"/>
        </w:rPr>
        <w:t xml:space="preserve">Характеристика феномена перцептивной защиты. </w:t>
      </w:r>
    </w:p>
    <w:p w14:paraId="790B40BD" w14:textId="45C29360" w:rsidR="00880DB0" w:rsidRDefault="00880DB0" w:rsidP="004A48FA">
      <w:pPr>
        <w:tabs>
          <w:tab w:val="left" w:pos="8789"/>
        </w:tabs>
        <w:jc w:val="both"/>
        <w:rPr>
          <w:b/>
          <w:i/>
          <w:sz w:val="28"/>
          <w:szCs w:val="28"/>
        </w:rPr>
      </w:pPr>
    </w:p>
    <w:p w14:paraId="549C916E" w14:textId="77777777" w:rsidR="004A48FA" w:rsidRPr="004A48FA" w:rsidRDefault="004A48FA" w:rsidP="004A48FA">
      <w:pPr>
        <w:tabs>
          <w:tab w:val="left" w:pos="8789"/>
        </w:tabs>
        <w:jc w:val="both"/>
        <w:rPr>
          <w:b/>
          <w:i/>
          <w:sz w:val="28"/>
          <w:szCs w:val="28"/>
        </w:rPr>
      </w:pPr>
    </w:p>
    <w:p w14:paraId="0311B85D" w14:textId="77777777" w:rsidR="00A62885" w:rsidRPr="004A48FA" w:rsidRDefault="00A62885" w:rsidP="004A48FA">
      <w:pPr>
        <w:tabs>
          <w:tab w:val="left" w:pos="270"/>
        </w:tabs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5. ОБРАЗОВАТЕЛЬНЫЕ ТЕХНОЛОГИИ </w:t>
      </w:r>
    </w:p>
    <w:p w14:paraId="7193B299" w14:textId="77777777" w:rsidR="00A62885" w:rsidRPr="004A48FA" w:rsidRDefault="00A62885" w:rsidP="004A48FA">
      <w:pPr>
        <w:rPr>
          <w:sz w:val="28"/>
          <w:szCs w:val="28"/>
        </w:rPr>
      </w:pPr>
    </w:p>
    <w:p w14:paraId="31AEAE6A" w14:textId="0AE440B9" w:rsidR="00880DB0" w:rsidRPr="004A48FA" w:rsidRDefault="00880DB0" w:rsidP="004A48FA">
      <w:pPr>
        <w:ind w:firstLine="567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Во время учебного процесса широко применяются инновационные технологии по дисциплине «Психология</w:t>
      </w:r>
      <w:r w:rsidR="004511BD" w:rsidRPr="004A48FA">
        <w:rPr>
          <w:sz w:val="28"/>
          <w:szCs w:val="28"/>
        </w:rPr>
        <w:t xml:space="preserve"> восприятия»</w:t>
      </w:r>
      <w:r w:rsidRPr="004A48FA">
        <w:rPr>
          <w:sz w:val="28"/>
          <w:szCs w:val="28"/>
        </w:rPr>
        <w:t xml:space="preserve"> для студентов </w:t>
      </w:r>
      <w:r w:rsidR="002800C0" w:rsidRPr="004A48FA">
        <w:rPr>
          <w:sz w:val="28"/>
          <w:szCs w:val="28"/>
        </w:rPr>
        <w:t>ФГОС ВО по направлению 52.03.06  ДРАМАТУРГИЯ, профилю подготовки: Мастерство кинодраматурга</w:t>
      </w:r>
      <w:r w:rsidRPr="004A48FA">
        <w:rPr>
          <w:bCs/>
          <w:sz w:val="28"/>
          <w:szCs w:val="28"/>
        </w:rPr>
        <w:t>:</w:t>
      </w:r>
      <w:r w:rsidR="00594F84" w:rsidRPr="004A48FA">
        <w:rPr>
          <w:bCs/>
          <w:sz w:val="28"/>
          <w:szCs w:val="28"/>
        </w:rPr>
        <w:t xml:space="preserve"> </w:t>
      </w:r>
      <w:r w:rsidRPr="004A48FA">
        <w:rPr>
          <w:sz w:val="28"/>
          <w:szCs w:val="28"/>
        </w:rPr>
        <w:t xml:space="preserve">компьютерные презентации, проблемные лекции, </w:t>
      </w:r>
      <w:r w:rsidRPr="004A48FA">
        <w:rPr>
          <w:bCs/>
          <w:sz w:val="28"/>
          <w:szCs w:val="28"/>
        </w:rPr>
        <w:t>с</w:t>
      </w:r>
      <w:r w:rsidRPr="004A48FA">
        <w:rPr>
          <w:sz w:val="28"/>
          <w:szCs w:val="28"/>
        </w:rPr>
        <w:t>еминары-дискуссии, разбор конкретных педагогических ситуаций, деловые и ролевые игры, тренинги.</w:t>
      </w:r>
    </w:p>
    <w:p w14:paraId="1565D44E" w14:textId="77777777" w:rsidR="00880DB0" w:rsidRPr="004A48FA" w:rsidRDefault="00880DB0" w:rsidP="004A48FA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   Среди активных методов используются методы программированного обучения, методы проблемного обучения, методы интерактивного обучения и игра как средство профессионального обучения психологии.</w:t>
      </w:r>
    </w:p>
    <w:p w14:paraId="7E8E65DC" w14:textId="77777777" w:rsidR="00880DB0" w:rsidRPr="004A48FA" w:rsidRDefault="00880DB0" w:rsidP="004A48FA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   На занятиях по дисциплине «Психология</w:t>
      </w:r>
      <w:r w:rsidR="004511BD" w:rsidRPr="004A48FA">
        <w:rPr>
          <w:sz w:val="28"/>
          <w:szCs w:val="28"/>
        </w:rPr>
        <w:t xml:space="preserve"> восприятия»</w:t>
      </w:r>
      <w:r w:rsidRPr="004A48FA">
        <w:rPr>
          <w:sz w:val="28"/>
          <w:szCs w:val="28"/>
        </w:rPr>
        <w:t xml:space="preserve"> используется мультимедиа (комплекс программных средств, позволяющих применять персональный компьютер для работы не только с текстом, но и со звуком, графикой, анимацией, а также видео).</w:t>
      </w:r>
    </w:p>
    <w:p w14:paraId="37E6AB99" w14:textId="77777777" w:rsidR="00880DB0" w:rsidRPr="004A48FA" w:rsidRDefault="00880DB0" w:rsidP="004A48FA">
      <w:pPr>
        <w:tabs>
          <w:tab w:val="left" w:pos="8789"/>
        </w:tabs>
        <w:jc w:val="both"/>
        <w:rPr>
          <w:sz w:val="28"/>
          <w:szCs w:val="28"/>
        </w:rPr>
      </w:pPr>
    </w:p>
    <w:p w14:paraId="1EB04CE8" w14:textId="77777777" w:rsidR="00A62885" w:rsidRPr="004A48FA" w:rsidRDefault="00A62885" w:rsidP="004A48FA">
      <w:pPr>
        <w:pStyle w:val="1"/>
        <w:keepNext w:val="0"/>
        <w:numPr>
          <w:ilvl w:val="0"/>
          <w:numId w:val="0"/>
        </w:numPr>
        <w:spacing w:before="0" w:after="0"/>
        <w:ind w:left="426"/>
        <w:rPr>
          <w:rFonts w:ascii="Times New Roman" w:eastAsia="Arial Unicode MS" w:hAnsi="Times New Roman"/>
          <w:caps/>
          <w:sz w:val="28"/>
          <w:szCs w:val="28"/>
        </w:rPr>
      </w:pPr>
      <w:r w:rsidRPr="004A48FA">
        <w:rPr>
          <w:rFonts w:ascii="Times New Roman" w:eastAsia="Arial Unicode MS" w:hAnsi="Times New Roman"/>
          <w:caps/>
          <w:sz w:val="28"/>
          <w:szCs w:val="28"/>
        </w:rPr>
        <w:t>6. ФОНД ОЦЕНОЧНЫХ СРЕДСТВ ДЛЯ ПРОВЕДЕНИЯ</w:t>
      </w:r>
    </w:p>
    <w:p w14:paraId="6C8318C6" w14:textId="77777777" w:rsidR="00A62885" w:rsidRPr="004A48FA" w:rsidRDefault="00A62885" w:rsidP="004A48FA">
      <w:pPr>
        <w:pStyle w:val="1"/>
        <w:numPr>
          <w:ilvl w:val="0"/>
          <w:numId w:val="15"/>
        </w:numPr>
        <w:spacing w:before="0" w:after="0"/>
        <w:ind w:left="426" w:firstLine="0"/>
        <w:rPr>
          <w:rFonts w:ascii="Times New Roman" w:hAnsi="Times New Roman"/>
          <w:sz w:val="28"/>
          <w:szCs w:val="28"/>
        </w:rPr>
      </w:pPr>
      <w:r w:rsidRPr="004A48FA">
        <w:rPr>
          <w:rFonts w:ascii="Times New Roman" w:eastAsia="Arial Unicode MS" w:hAnsi="Times New Roman"/>
          <w:caps/>
          <w:sz w:val="28"/>
          <w:szCs w:val="28"/>
        </w:rPr>
        <w:t>ТЕКУЩЕЙ И ПРОМЕЖУТОЧНОЙ АТТЕСТАЦИИ ПО ДИСЦИПЛИНЕ</w:t>
      </w:r>
      <w:bookmarkStart w:id="0" w:name="sub_1083"/>
      <w:bookmarkEnd w:id="0"/>
      <w:r w:rsidRPr="004A48FA">
        <w:rPr>
          <w:rFonts w:ascii="Times New Roman" w:hAnsi="Times New Roman"/>
          <w:sz w:val="28"/>
          <w:szCs w:val="28"/>
        </w:rPr>
        <w:t xml:space="preserve"> </w:t>
      </w:r>
    </w:p>
    <w:p w14:paraId="4A7E37E2" w14:textId="77777777" w:rsidR="00A62885" w:rsidRPr="004A48FA" w:rsidRDefault="00A62885" w:rsidP="004A48FA">
      <w:pPr>
        <w:pStyle w:val="af0"/>
        <w:numPr>
          <w:ilvl w:val="0"/>
          <w:numId w:val="15"/>
        </w:numPr>
        <w:tabs>
          <w:tab w:val="left" w:pos="1134"/>
        </w:tabs>
        <w:rPr>
          <w:bCs/>
          <w:sz w:val="28"/>
          <w:szCs w:val="28"/>
        </w:rPr>
      </w:pPr>
    </w:p>
    <w:p w14:paraId="5934698A" w14:textId="3BE7E663" w:rsidR="00A62885" w:rsidRPr="004A48FA" w:rsidRDefault="00A62885" w:rsidP="004A48FA">
      <w:pPr>
        <w:pStyle w:val="af0"/>
        <w:numPr>
          <w:ilvl w:val="0"/>
          <w:numId w:val="15"/>
        </w:numPr>
        <w:tabs>
          <w:tab w:val="clear" w:pos="0"/>
          <w:tab w:val="num" w:pos="567"/>
          <w:tab w:val="left" w:pos="1134"/>
        </w:tabs>
        <w:ind w:left="0" w:firstLine="426"/>
        <w:jc w:val="both"/>
        <w:rPr>
          <w:bCs/>
          <w:sz w:val="28"/>
          <w:szCs w:val="28"/>
        </w:rPr>
      </w:pPr>
      <w:r w:rsidRPr="004A48FA">
        <w:rPr>
          <w:bCs/>
          <w:sz w:val="28"/>
          <w:szCs w:val="28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14:paraId="4AC1AEEB" w14:textId="0ED01EEE" w:rsidR="00A62885" w:rsidRPr="004A48FA" w:rsidRDefault="00A62885" w:rsidP="004A48FA">
      <w:pPr>
        <w:pStyle w:val="af0"/>
        <w:widowControl w:val="0"/>
        <w:numPr>
          <w:ilvl w:val="0"/>
          <w:numId w:val="15"/>
        </w:numPr>
        <w:tabs>
          <w:tab w:val="clear" w:pos="0"/>
          <w:tab w:val="num" w:pos="567"/>
          <w:tab w:val="left" w:pos="1134"/>
        </w:tabs>
        <w:ind w:left="0"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При проведении аттестаций по дисциплине предусматривает</w:t>
      </w:r>
      <w:r w:rsidR="009159A4">
        <w:rPr>
          <w:sz w:val="28"/>
          <w:szCs w:val="28"/>
        </w:rPr>
        <w:t>ся</w:t>
      </w:r>
      <w:r w:rsidRPr="004A48FA">
        <w:rPr>
          <w:sz w:val="28"/>
          <w:szCs w:val="28"/>
        </w:rPr>
        <w:t xml:space="preserve"> проведение:</w:t>
      </w:r>
    </w:p>
    <w:p w14:paraId="03605AC5" w14:textId="77777777" w:rsidR="00A62885" w:rsidRPr="004A48FA" w:rsidRDefault="00A62885" w:rsidP="004A48FA">
      <w:pPr>
        <w:pStyle w:val="af0"/>
        <w:widowControl w:val="0"/>
        <w:numPr>
          <w:ilvl w:val="0"/>
          <w:numId w:val="15"/>
        </w:numPr>
        <w:tabs>
          <w:tab w:val="clear" w:pos="0"/>
          <w:tab w:val="num" w:pos="567"/>
          <w:tab w:val="left" w:pos="1134"/>
        </w:tabs>
        <w:ind w:left="0"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текущего контроля успеваемости студентов;</w:t>
      </w:r>
    </w:p>
    <w:p w14:paraId="2286F289" w14:textId="77777777" w:rsidR="00A62885" w:rsidRPr="004A48FA" w:rsidRDefault="00A62885" w:rsidP="004A48FA">
      <w:pPr>
        <w:pStyle w:val="af0"/>
        <w:widowControl w:val="0"/>
        <w:numPr>
          <w:ilvl w:val="0"/>
          <w:numId w:val="15"/>
        </w:numPr>
        <w:tabs>
          <w:tab w:val="clear" w:pos="0"/>
          <w:tab w:val="num" w:pos="567"/>
          <w:tab w:val="left" w:pos="1134"/>
        </w:tabs>
        <w:ind w:left="0"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промежуточной аттестации успеваемости студентов.</w:t>
      </w:r>
    </w:p>
    <w:p w14:paraId="2E1349BD" w14:textId="77777777" w:rsidR="00A62885" w:rsidRPr="004A48FA" w:rsidRDefault="00A62885" w:rsidP="004A48FA">
      <w:pPr>
        <w:pStyle w:val="af0"/>
        <w:widowControl w:val="0"/>
        <w:numPr>
          <w:ilvl w:val="0"/>
          <w:numId w:val="15"/>
        </w:numPr>
        <w:tabs>
          <w:tab w:val="clear" w:pos="0"/>
          <w:tab w:val="num" w:pos="567"/>
          <w:tab w:val="left" w:pos="1134"/>
        </w:tabs>
        <w:ind w:left="0"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14:paraId="35009494" w14:textId="77777777" w:rsidR="00A62885" w:rsidRPr="004A48FA" w:rsidRDefault="00A62885" w:rsidP="004A48FA">
      <w:pPr>
        <w:pStyle w:val="af0"/>
        <w:widowControl w:val="0"/>
        <w:numPr>
          <w:ilvl w:val="0"/>
          <w:numId w:val="15"/>
        </w:numPr>
        <w:tabs>
          <w:tab w:val="clear" w:pos="0"/>
          <w:tab w:val="num" w:pos="567"/>
          <w:tab w:val="left" w:pos="1134"/>
        </w:tabs>
        <w:snapToGrid w:val="0"/>
        <w:ind w:left="0"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14:paraId="7250BF17" w14:textId="613F3F97" w:rsidR="00A62885" w:rsidRPr="004A48FA" w:rsidRDefault="00A62885" w:rsidP="004A48FA">
      <w:pPr>
        <w:pStyle w:val="af0"/>
        <w:widowControl w:val="0"/>
        <w:numPr>
          <w:ilvl w:val="0"/>
          <w:numId w:val="15"/>
        </w:numPr>
        <w:tabs>
          <w:tab w:val="clear" w:pos="0"/>
          <w:tab w:val="num" w:pos="567"/>
          <w:tab w:val="left" w:pos="1134"/>
        </w:tabs>
        <w:ind w:left="0"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14:paraId="0ABF9D65" w14:textId="76647A7A" w:rsidR="00880DB0" w:rsidRPr="004A48FA" w:rsidRDefault="00880DB0" w:rsidP="004A48FA">
      <w:pPr>
        <w:tabs>
          <w:tab w:val="left" w:pos="8789"/>
        </w:tabs>
        <w:jc w:val="both"/>
        <w:rPr>
          <w:sz w:val="28"/>
          <w:szCs w:val="28"/>
        </w:rPr>
      </w:pPr>
    </w:p>
    <w:p w14:paraId="49971DB3" w14:textId="7CAC176D" w:rsidR="004A48FA" w:rsidRPr="004A48FA" w:rsidRDefault="004A48FA" w:rsidP="004A48FA">
      <w:pPr>
        <w:rPr>
          <w:b/>
          <w:sz w:val="28"/>
          <w:szCs w:val="28"/>
        </w:rPr>
      </w:pPr>
      <w:r w:rsidRPr="004A48FA">
        <w:rPr>
          <w:b/>
          <w:i/>
          <w:sz w:val="28"/>
          <w:szCs w:val="28"/>
        </w:rPr>
        <w:t>6.1. Система оценивания</w:t>
      </w:r>
    </w:p>
    <w:p w14:paraId="455B3CE9" w14:textId="77777777" w:rsidR="004A48FA" w:rsidRPr="004A48FA" w:rsidRDefault="004A48FA" w:rsidP="004A48FA">
      <w:pPr>
        <w:rPr>
          <w:i/>
          <w:color w:val="FF0000"/>
          <w:sz w:val="28"/>
          <w:szCs w:val="28"/>
        </w:rPr>
      </w:pPr>
      <w:r w:rsidRPr="004A48FA">
        <w:rPr>
          <w:i/>
          <w:color w:val="FF0000"/>
          <w:sz w:val="28"/>
          <w:szCs w:val="28"/>
        </w:rPr>
        <w:t xml:space="preserve"> </w:t>
      </w:r>
    </w:p>
    <w:p w14:paraId="583C8B2A" w14:textId="77777777" w:rsidR="004A48FA" w:rsidRPr="004A48FA" w:rsidRDefault="004A48FA" w:rsidP="004A48FA">
      <w:pPr>
        <w:rPr>
          <w:color w:val="FF000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1"/>
        <w:gridCol w:w="7234"/>
      </w:tblGrid>
      <w:tr w:rsidR="004A48FA" w:rsidRPr="004A48FA" w14:paraId="5C46AFA0" w14:textId="77777777" w:rsidTr="003C48B2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5B39FE7" w14:textId="77777777" w:rsidR="004A48FA" w:rsidRPr="004A48FA" w:rsidRDefault="004A48FA" w:rsidP="004A48FA">
            <w:pPr>
              <w:rPr>
                <w:b/>
                <w:iCs/>
                <w:sz w:val="28"/>
                <w:szCs w:val="28"/>
              </w:rPr>
            </w:pPr>
            <w:r w:rsidRPr="004A48FA"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770A2BFE" w14:textId="77777777" w:rsidR="004A48FA" w:rsidRPr="004A48FA" w:rsidRDefault="004A48FA" w:rsidP="004A48FA">
            <w:pPr>
              <w:rPr>
                <w:b/>
                <w:iCs/>
                <w:sz w:val="28"/>
                <w:szCs w:val="28"/>
              </w:rPr>
            </w:pPr>
            <w:r w:rsidRPr="004A48FA"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4A48FA" w:rsidRPr="004A48FA" w14:paraId="2B130348" w14:textId="77777777" w:rsidTr="003C48B2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ECC6CD0" w14:textId="77777777" w:rsidR="004A48FA" w:rsidRPr="004A48FA" w:rsidRDefault="004A48FA" w:rsidP="004A48FA">
            <w:pPr>
              <w:rPr>
                <w:bCs/>
                <w:iCs/>
                <w:sz w:val="28"/>
                <w:szCs w:val="28"/>
              </w:rPr>
            </w:pPr>
            <w:r w:rsidRPr="004A48FA"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3771951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</w:p>
        </w:tc>
      </w:tr>
      <w:tr w:rsidR="004A48FA" w:rsidRPr="004A48FA" w14:paraId="3E3F0E60" w14:textId="77777777" w:rsidTr="003C48B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71A63E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  <w:r w:rsidRPr="004A48FA">
              <w:rPr>
                <w:bCs/>
                <w:i/>
                <w:sz w:val="28"/>
                <w:szCs w:val="28"/>
              </w:rPr>
              <w:lastRenderedPageBreak/>
              <w:t>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035E23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  <w:r w:rsidRPr="004A48FA"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4A48FA" w:rsidRPr="004A48FA" w14:paraId="64A4F1FE" w14:textId="77777777" w:rsidTr="003C48B2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417526B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  <w:r w:rsidRPr="004A48FA">
              <w:rPr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C188AB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  <w:r w:rsidRPr="004A48FA"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4A48FA" w:rsidRPr="004A48FA" w14:paraId="257AE0CC" w14:textId="77777777" w:rsidTr="003C48B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6E4905D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98319A0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</w:p>
        </w:tc>
      </w:tr>
      <w:tr w:rsidR="004A48FA" w:rsidRPr="004A48FA" w14:paraId="47AB9A53" w14:textId="77777777" w:rsidTr="003C48B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CB7F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  <w:r w:rsidRPr="004A48FA"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BBBA" w14:textId="77777777" w:rsidR="004A48FA" w:rsidRPr="004A48FA" w:rsidRDefault="004A48FA" w:rsidP="004A48FA">
            <w:pPr>
              <w:rPr>
                <w:bCs/>
                <w:i/>
                <w:sz w:val="28"/>
                <w:szCs w:val="28"/>
              </w:rPr>
            </w:pPr>
            <w:r w:rsidRPr="004A48FA"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4A48FA" w:rsidRPr="004A48FA" w14:paraId="6BBBAD9C" w14:textId="77777777" w:rsidTr="003C48B2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4C2E22" w14:textId="77777777" w:rsidR="004A48FA" w:rsidRPr="004A48FA" w:rsidRDefault="004A48FA" w:rsidP="004A48FA">
            <w:pPr>
              <w:rPr>
                <w:bCs/>
                <w:iCs/>
                <w:sz w:val="28"/>
                <w:szCs w:val="28"/>
              </w:rPr>
            </w:pPr>
            <w:r w:rsidRPr="004A48FA"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14:paraId="0E9288E0" w14:textId="77777777" w:rsidR="004A48FA" w:rsidRPr="004A48FA" w:rsidRDefault="004A48FA" w:rsidP="004A48FA">
            <w:pPr>
              <w:rPr>
                <w:bCs/>
                <w:iCs/>
                <w:sz w:val="28"/>
                <w:szCs w:val="28"/>
              </w:rPr>
            </w:pPr>
            <w:r w:rsidRPr="004A48FA"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2699A788" w14:textId="77777777" w:rsidR="004A48FA" w:rsidRPr="004A48FA" w:rsidRDefault="004A48FA" w:rsidP="004A48FA">
            <w:pPr>
              <w:rPr>
                <w:i/>
                <w:sz w:val="28"/>
                <w:szCs w:val="28"/>
              </w:rPr>
            </w:pPr>
          </w:p>
          <w:p w14:paraId="6FBCE20C" w14:textId="77777777" w:rsidR="004A48FA" w:rsidRPr="004A48FA" w:rsidRDefault="004A48FA" w:rsidP="004A48FA">
            <w:pPr>
              <w:rPr>
                <w:i/>
                <w:sz w:val="28"/>
                <w:szCs w:val="28"/>
              </w:rPr>
            </w:pPr>
            <w:r w:rsidRPr="004A48FA">
              <w:rPr>
                <w:i/>
                <w:sz w:val="28"/>
                <w:szCs w:val="28"/>
              </w:rPr>
              <w:t>Зачтено / не зачтено</w:t>
            </w:r>
          </w:p>
          <w:p w14:paraId="3C38D7CD" w14:textId="77777777" w:rsidR="004A48FA" w:rsidRPr="004A48FA" w:rsidRDefault="004A48FA" w:rsidP="004A48FA">
            <w:pPr>
              <w:rPr>
                <w:i/>
                <w:sz w:val="28"/>
                <w:szCs w:val="28"/>
              </w:rPr>
            </w:pPr>
            <w:r w:rsidRPr="004A48FA"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14:paraId="1A002738" w14:textId="77777777" w:rsidR="004A48FA" w:rsidRPr="004A48FA" w:rsidRDefault="004A48FA" w:rsidP="004A48FA">
      <w:pPr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    </w:t>
      </w:r>
    </w:p>
    <w:p w14:paraId="12ED5867" w14:textId="710B9DC4" w:rsidR="004A48FA" w:rsidRPr="004A48FA" w:rsidRDefault="004A48FA" w:rsidP="004A48FA">
      <w:pPr>
        <w:rPr>
          <w:sz w:val="28"/>
          <w:szCs w:val="28"/>
        </w:rPr>
      </w:pPr>
      <w:r w:rsidRPr="004A48FA">
        <w:rPr>
          <w:b/>
          <w:i/>
          <w:sz w:val="28"/>
          <w:szCs w:val="28"/>
        </w:rPr>
        <w:t>6.2. Критерии оценки результатов по</w:t>
      </w:r>
      <w:r w:rsidRPr="004A48FA">
        <w:rPr>
          <w:i/>
          <w:sz w:val="28"/>
          <w:szCs w:val="28"/>
        </w:rPr>
        <w:t xml:space="preserve"> </w:t>
      </w:r>
      <w:r w:rsidRPr="004A48FA">
        <w:rPr>
          <w:b/>
          <w:i/>
          <w:sz w:val="28"/>
          <w:szCs w:val="28"/>
        </w:rPr>
        <w:t>дисциплине</w:t>
      </w:r>
      <w:r w:rsidRPr="004A48FA">
        <w:rPr>
          <w:sz w:val="28"/>
          <w:szCs w:val="28"/>
        </w:rPr>
        <w:t xml:space="preserve"> </w:t>
      </w:r>
    </w:p>
    <w:p w14:paraId="36651EB7" w14:textId="77777777" w:rsidR="004A48FA" w:rsidRPr="004A48FA" w:rsidRDefault="004A48FA" w:rsidP="004A48FA">
      <w:pPr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6497"/>
      </w:tblGrid>
      <w:tr w:rsidR="004A48FA" w:rsidRPr="004A48FA" w14:paraId="4FDC4E79" w14:textId="77777777" w:rsidTr="003C48B2">
        <w:tc>
          <w:tcPr>
            <w:tcW w:w="2830" w:type="dxa"/>
          </w:tcPr>
          <w:p w14:paraId="60582E44" w14:textId="77777777" w:rsidR="004A48FA" w:rsidRPr="004A48FA" w:rsidRDefault="004A48FA" w:rsidP="004A48FA">
            <w:pPr>
              <w:rPr>
                <w:b/>
                <w:bCs/>
                <w:iCs/>
                <w:sz w:val="28"/>
                <w:szCs w:val="28"/>
              </w:rPr>
            </w:pPr>
            <w:r w:rsidRPr="004A48FA"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14:paraId="31F3D41A" w14:textId="77777777" w:rsidR="004A48FA" w:rsidRPr="004A48FA" w:rsidRDefault="004A48FA" w:rsidP="004A48FA">
            <w:pPr>
              <w:tabs>
                <w:tab w:val="num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 w:rsidRPr="004A48FA"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14:paraId="721CA469" w14:textId="77777777" w:rsidR="004A48FA" w:rsidRPr="004A48FA" w:rsidRDefault="004A48FA" w:rsidP="004A48FA">
            <w:pPr>
              <w:tabs>
                <w:tab w:val="num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48FA"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4A48FA" w:rsidRPr="004A48FA" w14:paraId="343C3BD8" w14:textId="77777777" w:rsidTr="003C48B2">
        <w:tc>
          <w:tcPr>
            <w:tcW w:w="2830" w:type="dxa"/>
          </w:tcPr>
          <w:p w14:paraId="51BB5B63" w14:textId="77777777" w:rsidR="004A48FA" w:rsidRPr="004A48FA" w:rsidRDefault="004A48FA" w:rsidP="004A48FA">
            <w:pPr>
              <w:tabs>
                <w:tab w:val="num" w:pos="426"/>
              </w:tabs>
              <w:ind w:right="463"/>
              <w:rPr>
                <w:b/>
                <w:bCs/>
                <w:sz w:val="28"/>
                <w:szCs w:val="28"/>
              </w:rPr>
            </w:pPr>
            <w:r w:rsidRPr="004A48FA"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14:paraId="1BADC03B" w14:textId="77777777" w:rsidR="004A48FA" w:rsidRPr="004A48FA" w:rsidRDefault="004A48FA" w:rsidP="004A48FA">
            <w:pPr>
              <w:ind w:right="463"/>
              <w:rPr>
                <w:iCs/>
                <w:sz w:val="28"/>
                <w:szCs w:val="28"/>
              </w:rPr>
            </w:pPr>
            <w:r w:rsidRPr="004A48FA"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14:paraId="73B4540C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14:paraId="68094E89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14:paraId="4816D97A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14:paraId="2FA1F2E4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14:paraId="72EFD8EF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делает выводы и обобщения;</w:t>
            </w:r>
          </w:p>
          <w:p w14:paraId="76624D4B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4A48FA" w:rsidRPr="004A48FA" w14:paraId="66389ADB" w14:textId="77777777" w:rsidTr="003C48B2">
        <w:tc>
          <w:tcPr>
            <w:tcW w:w="2830" w:type="dxa"/>
          </w:tcPr>
          <w:p w14:paraId="05D0A237" w14:textId="77777777" w:rsidR="004A48FA" w:rsidRPr="004A48FA" w:rsidRDefault="004A48FA" w:rsidP="004A48FA">
            <w:pPr>
              <w:tabs>
                <w:tab w:val="num" w:pos="426"/>
              </w:tabs>
              <w:ind w:right="463"/>
              <w:rPr>
                <w:b/>
                <w:bCs/>
                <w:sz w:val="28"/>
                <w:szCs w:val="28"/>
              </w:rPr>
            </w:pPr>
            <w:r w:rsidRPr="004A48FA"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14:paraId="2FEBDC2B" w14:textId="77777777" w:rsidR="004A48FA" w:rsidRPr="004A48FA" w:rsidRDefault="004A48FA" w:rsidP="004A48FA">
            <w:pPr>
              <w:ind w:right="463"/>
              <w:rPr>
                <w:iCs/>
                <w:sz w:val="28"/>
                <w:szCs w:val="28"/>
              </w:rPr>
            </w:pPr>
            <w:r w:rsidRPr="004A48FA"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14:paraId="066A1C57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iCs/>
                <w:sz w:val="28"/>
                <w:szCs w:val="28"/>
              </w:rPr>
              <w:t xml:space="preserve">При этом </w:t>
            </w:r>
            <w:r w:rsidRPr="004A48FA"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14:paraId="2FCDEA5B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не допускает существенных неточностей;</w:t>
            </w:r>
          </w:p>
          <w:p w14:paraId="09A47A1B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14:paraId="05ED1782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lastRenderedPageBreak/>
              <w:t>- аргументирует научные положения;</w:t>
            </w:r>
          </w:p>
          <w:p w14:paraId="73AB8474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делает выводы и обобщения;</w:t>
            </w:r>
          </w:p>
          <w:p w14:paraId="1605591E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4A48FA" w:rsidRPr="004A48FA" w14:paraId="2FA5A52E" w14:textId="77777777" w:rsidTr="003C48B2">
        <w:tc>
          <w:tcPr>
            <w:tcW w:w="2830" w:type="dxa"/>
          </w:tcPr>
          <w:p w14:paraId="24999DED" w14:textId="77777777" w:rsidR="004A48FA" w:rsidRPr="004A48FA" w:rsidRDefault="004A48FA" w:rsidP="004A48FA">
            <w:pPr>
              <w:tabs>
                <w:tab w:val="num" w:pos="426"/>
              </w:tabs>
              <w:ind w:right="180"/>
              <w:rPr>
                <w:b/>
                <w:bCs/>
                <w:sz w:val="28"/>
                <w:szCs w:val="28"/>
              </w:rPr>
            </w:pPr>
            <w:r w:rsidRPr="004A48FA">
              <w:rPr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14:paraId="344C42D3" w14:textId="77777777" w:rsidR="004A48FA" w:rsidRPr="004A48FA" w:rsidRDefault="004A48FA" w:rsidP="004A48FA">
            <w:pPr>
              <w:ind w:right="463"/>
              <w:rPr>
                <w:iCs/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 xml:space="preserve"> </w:t>
            </w:r>
            <w:r w:rsidRPr="004A48FA"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14:paraId="6CAC5531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iCs/>
                <w:sz w:val="28"/>
                <w:szCs w:val="28"/>
              </w:rPr>
              <w:t>При этом</w:t>
            </w:r>
            <w:r w:rsidRPr="004A48FA"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14:paraId="2A4D3003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14:paraId="6E37BCA0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14:paraId="6B4C48A6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слабо аргументирует научные положения;</w:t>
            </w:r>
          </w:p>
          <w:p w14:paraId="688BF253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14:paraId="5BDC5B41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частично владеет терминологией по дисциплине</w:t>
            </w:r>
          </w:p>
        </w:tc>
      </w:tr>
      <w:tr w:rsidR="004A48FA" w:rsidRPr="004A48FA" w14:paraId="6F66D080" w14:textId="77777777" w:rsidTr="003C48B2">
        <w:tc>
          <w:tcPr>
            <w:tcW w:w="2830" w:type="dxa"/>
          </w:tcPr>
          <w:p w14:paraId="00BEA404" w14:textId="77777777" w:rsidR="004A48FA" w:rsidRPr="004A48FA" w:rsidRDefault="004A48FA" w:rsidP="004A48FA">
            <w:pPr>
              <w:tabs>
                <w:tab w:val="num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 w:rsidRPr="004A48FA">
              <w:rPr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14:paraId="2CA6D9D0" w14:textId="77777777" w:rsidR="004A48FA" w:rsidRPr="004A48FA" w:rsidRDefault="004A48FA" w:rsidP="004A48FA">
            <w:pPr>
              <w:ind w:right="463"/>
              <w:rPr>
                <w:bCs/>
                <w:spacing w:val="-9"/>
                <w:sz w:val="28"/>
                <w:szCs w:val="28"/>
              </w:rPr>
            </w:pPr>
            <w:r w:rsidRPr="004A48FA"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Pr="004A48FA"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14:paraId="17FEC86C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14:paraId="245B9DA2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14:paraId="69BB0922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14:paraId="475A452A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14:paraId="6D1C3C50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не формулирует выводов и обобщений;</w:t>
            </w:r>
          </w:p>
          <w:p w14:paraId="6F42C404" w14:textId="77777777" w:rsidR="004A48FA" w:rsidRPr="004A48FA" w:rsidRDefault="004A48FA" w:rsidP="004A48FA">
            <w:pPr>
              <w:ind w:right="463"/>
              <w:rPr>
                <w:sz w:val="28"/>
                <w:szCs w:val="28"/>
              </w:rPr>
            </w:pPr>
            <w:r w:rsidRPr="004A48FA">
              <w:rPr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14:paraId="26737EF9" w14:textId="77777777" w:rsidR="004A48FA" w:rsidRPr="004A48FA" w:rsidRDefault="004A48FA" w:rsidP="004A48FA">
      <w:pPr>
        <w:rPr>
          <w:b/>
          <w:i/>
          <w:sz w:val="28"/>
          <w:szCs w:val="28"/>
        </w:rPr>
      </w:pPr>
    </w:p>
    <w:p w14:paraId="37DACF8E" w14:textId="77777777" w:rsidR="004A48FA" w:rsidRPr="004A48FA" w:rsidRDefault="004A48FA" w:rsidP="004A48FA">
      <w:pPr>
        <w:pStyle w:val="af0"/>
        <w:numPr>
          <w:ilvl w:val="1"/>
          <w:numId w:val="16"/>
        </w:numPr>
        <w:jc w:val="both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 xml:space="preserve">Оценочные средства </w:t>
      </w:r>
      <w:r w:rsidRPr="004A48FA">
        <w:rPr>
          <w:b/>
          <w:i/>
          <w:iCs/>
          <w:sz w:val="28"/>
          <w:szCs w:val="28"/>
        </w:rPr>
        <w:t>(материалы)</w:t>
      </w:r>
      <w:r w:rsidRPr="004A48FA">
        <w:rPr>
          <w:b/>
          <w:i/>
          <w:sz w:val="28"/>
          <w:szCs w:val="28"/>
        </w:rPr>
        <w:t xml:space="preserve"> для текущего контроля успеваемости, промежуточной аттестации обучающихся по дисциплине </w:t>
      </w:r>
    </w:p>
    <w:p w14:paraId="60593DCC" w14:textId="77777777" w:rsidR="004A48FA" w:rsidRPr="004A48FA" w:rsidRDefault="004A48FA" w:rsidP="004A48FA">
      <w:pPr>
        <w:widowControl w:val="0"/>
        <w:tabs>
          <w:tab w:val="left" w:pos="176"/>
        </w:tabs>
        <w:rPr>
          <w:sz w:val="28"/>
          <w:szCs w:val="28"/>
        </w:rPr>
      </w:pPr>
    </w:p>
    <w:p w14:paraId="5AA49253" w14:textId="1853D631" w:rsidR="004A48FA" w:rsidRDefault="004A48FA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ab/>
        <w:t xml:space="preserve">Осуществляется контроль сформированности компетенции </w:t>
      </w:r>
      <w:r w:rsidRPr="004A48FA">
        <w:rPr>
          <w:b/>
          <w:i/>
          <w:sz w:val="28"/>
          <w:szCs w:val="28"/>
        </w:rPr>
        <w:t xml:space="preserve">УК-6 </w:t>
      </w:r>
      <w:r w:rsidRPr="004A48FA">
        <w:rPr>
          <w:sz w:val="28"/>
          <w:szCs w:val="28"/>
        </w:rPr>
        <w:t xml:space="preserve">Способен управлять своим временем, выстраивать и реализовывать </w:t>
      </w:r>
      <w:r w:rsidRPr="004A48FA">
        <w:rPr>
          <w:sz w:val="28"/>
          <w:szCs w:val="28"/>
        </w:rPr>
        <w:lastRenderedPageBreak/>
        <w:t>траекторию саморазвития на основе принципов образования в течении всей жизни</w:t>
      </w:r>
      <w:r w:rsidR="00294C13">
        <w:rPr>
          <w:sz w:val="28"/>
          <w:szCs w:val="28"/>
        </w:rPr>
        <w:t>.</w:t>
      </w:r>
    </w:p>
    <w:p w14:paraId="2C246EFF" w14:textId="77777777" w:rsidR="00294C13" w:rsidRPr="004A48FA" w:rsidRDefault="00294C13" w:rsidP="004A48FA">
      <w:pPr>
        <w:jc w:val="both"/>
        <w:rPr>
          <w:sz w:val="28"/>
          <w:szCs w:val="28"/>
        </w:rPr>
      </w:pPr>
    </w:p>
    <w:p w14:paraId="4888A996" w14:textId="03C18427" w:rsidR="00294C13" w:rsidRPr="00294C13" w:rsidRDefault="00294C13" w:rsidP="00294C13">
      <w:pPr>
        <w:jc w:val="both"/>
        <w:rPr>
          <w:b/>
          <w:sz w:val="28"/>
          <w:szCs w:val="28"/>
        </w:rPr>
      </w:pPr>
      <w:r w:rsidRPr="00294C13">
        <w:rPr>
          <w:b/>
          <w:sz w:val="28"/>
          <w:szCs w:val="28"/>
        </w:rPr>
        <w:t xml:space="preserve">ИТОГОВЫЕ ТЕСТЫ ПО ДИСЦИПЛИНЕ «ПСИХОЛОГИЯ ВОСПРИЯТИЯ» на оценку компетенции </w:t>
      </w:r>
      <w:r w:rsidR="00CE18A8">
        <w:rPr>
          <w:b/>
          <w:i/>
          <w:sz w:val="28"/>
          <w:szCs w:val="28"/>
        </w:rPr>
        <w:t>УК-6.</w:t>
      </w:r>
    </w:p>
    <w:p w14:paraId="3A6D987F" w14:textId="74DC7419" w:rsidR="00294C13" w:rsidRPr="00294C13" w:rsidRDefault="00294C13" w:rsidP="00294C13">
      <w:pPr>
        <w:rPr>
          <w:bCs/>
          <w:sz w:val="28"/>
          <w:szCs w:val="28"/>
        </w:rPr>
      </w:pPr>
    </w:p>
    <w:p w14:paraId="19800154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1. Восприятие -это…</w:t>
      </w:r>
    </w:p>
    <w:p w14:paraId="5EBFA80A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познавательный психический процесс, заключающийся в целостном отражении предметов, ситуаций и событий;</w:t>
      </w:r>
    </w:p>
    <w:p w14:paraId="799E6E22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б) простейший психический процесс, состоящий в отражении отдельных свойств предметов и явлений материального мира;</w:t>
      </w:r>
    </w:p>
    <w:p w14:paraId="4DF3FAC6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в) переживания</w:t>
      </w:r>
    </w:p>
    <w:p w14:paraId="23E8517A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2. Принцип настороженности, или сенсибильности заключается в том, что</w:t>
      </w:r>
    </w:p>
    <w:p w14:paraId="228A7D1B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стимулы, угрожающие целостности личности, узнаются быстрее всех;</w:t>
      </w:r>
    </w:p>
    <w:p w14:paraId="35EE28BC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б) правильнее и быстрее воспринимаются те стимулы, которые соответствуют ценностям личности;</w:t>
      </w:r>
    </w:p>
    <w:p w14:paraId="0C9D896B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в) восприятие цветовых оттенков подвержено культурным влияниям</w:t>
      </w:r>
    </w:p>
    <w:p w14:paraId="12AD8E8A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3. Какое из перечисленных свойств не относится к процессу восприятия:</w:t>
      </w:r>
    </w:p>
    <w:p w14:paraId="2741EE3F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а) предметность;</w:t>
      </w:r>
    </w:p>
    <w:p w14:paraId="275D9D83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б) константность;</w:t>
      </w:r>
    </w:p>
    <w:p w14:paraId="4D706E06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в) разумность</w:t>
      </w:r>
    </w:p>
    <w:p w14:paraId="6D39C84C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4. Выберите правильное определение иллюзии:</w:t>
      </w:r>
    </w:p>
    <w:p w14:paraId="5CC60FEE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это искаженное восприятие реально существующего предмета или явления;</w:t>
      </w:r>
    </w:p>
    <w:p w14:paraId="355E1546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б) - ложные либо искажённые образы и явления, обманчивое чувственное восприятие мира, возникающее под внешним воздействием в результате болезни либо под воздействием химических веществ, в изменённом состоянии сознания, отличном от обычного.</w:t>
      </w:r>
    </w:p>
    <w:p w14:paraId="7562E2E9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в) – то, чего нет в данный момент времени</w:t>
      </w:r>
    </w:p>
    <w:p w14:paraId="6DA80598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 xml:space="preserve">5. Фотопсии – это </w:t>
      </w:r>
    </w:p>
    <w:p w14:paraId="61EB8949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а</w:t>
      </w:r>
      <w:r w:rsidRPr="00294C13">
        <w:rPr>
          <w:bCs/>
          <w:sz w:val="28"/>
          <w:szCs w:val="28"/>
          <w:shd w:val="clear" w:color="auto" w:fill="FFFFFF"/>
        </w:rPr>
        <w:t>) элементарные зрительные </w:t>
      </w:r>
      <w:r w:rsidRPr="00294C13">
        <w:rPr>
          <w:bCs/>
          <w:sz w:val="28"/>
          <w:szCs w:val="28"/>
        </w:rPr>
        <w:t>галлюцинации</w:t>
      </w:r>
      <w:r w:rsidRPr="00294C13">
        <w:rPr>
          <w:bCs/>
          <w:sz w:val="28"/>
          <w:szCs w:val="28"/>
          <w:shd w:val="clear" w:color="auto" w:fill="FFFFFF"/>
        </w:rPr>
        <w:t>, в виде ложных световых ощущений перед глазами (вспышек);</w:t>
      </w:r>
    </w:p>
    <w:p w14:paraId="23FE931B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bCs/>
          <w:sz w:val="28"/>
          <w:szCs w:val="28"/>
          <w:shd w:val="clear" w:color="auto" w:fill="FFFFFF"/>
        </w:rPr>
        <w:t xml:space="preserve">б) </w:t>
      </w:r>
      <w:r w:rsidRPr="00294C13">
        <w:rPr>
          <w:sz w:val="28"/>
          <w:szCs w:val="28"/>
        </w:rPr>
        <w:t>элементарная слуховая галлюцинация в форме отдельных звуков;</w:t>
      </w:r>
    </w:p>
    <w:p w14:paraId="785E47A0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в) симптом Рейхардта</w:t>
      </w:r>
    </w:p>
    <w:p w14:paraId="53EEB6A4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6. К фонематическим признакам при восприятии речи относится:</w:t>
      </w:r>
    </w:p>
    <w:p w14:paraId="07E1929D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а) звонкость – глухость;</w:t>
      </w:r>
    </w:p>
    <w:p w14:paraId="73C24D20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б) ударность – безударность;</w:t>
      </w:r>
    </w:p>
    <w:p w14:paraId="0015B865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в) оба признака</w:t>
      </w:r>
    </w:p>
    <w:p w14:paraId="5C4FA03B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bCs/>
          <w:sz w:val="28"/>
          <w:szCs w:val="28"/>
        </w:rPr>
        <w:t xml:space="preserve">7. </w:t>
      </w:r>
      <w:r w:rsidRPr="00294C13">
        <w:rPr>
          <w:sz w:val="28"/>
          <w:szCs w:val="28"/>
        </w:rPr>
        <w:t>Что не является эффектом межличностного восприятия:</w:t>
      </w:r>
    </w:p>
    <w:p w14:paraId="75C2D159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а) эффект «ореола»;</w:t>
      </w:r>
    </w:p>
    <w:p w14:paraId="4DE6299C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б) стереотипизации;</w:t>
      </w:r>
    </w:p>
    <w:p w14:paraId="11D71D44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в) каузальная атрибуция</w:t>
      </w:r>
    </w:p>
    <w:p w14:paraId="048A7A25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8. Апперцепция – это:</w:t>
      </w:r>
    </w:p>
    <w:p w14:paraId="4F7C9902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осмысленное восприятие, основанное на жизненном опыте;</w:t>
      </w:r>
    </w:p>
    <w:p w14:paraId="7A06CB13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lastRenderedPageBreak/>
        <w:t>б) фрагментарное восприятие;</w:t>
      </w:r>
    </w:p>
    <w:p w14:paraId="71A98093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 xml:space="preserve">в) отсутствие восприятия. </w:t>
      </w:r>
    </w:p>
    <w:p w14:paraId="0EB67E2B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9. Восприятия человека человеком – это:</w:t>
      </w:r>
    </w:p>
    <w:p w14:paraId="0A12E75B" w14:textId="77777777" w:rsidR="00294C13" w:rsidRPr="00294C13" w:rsidRDefault="00294C13" w:rsidP="00294C13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социальная перцепция;</w:t>
      </w:r>
    </w:p>
    <w:p w14:paraId="12423639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рефлексия;</w:t>
      </w:r>
    </w:p>
    <w:p w14:paraId="1126E9F9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в) эмпатия</w:t>
      </w:r>
    </w:p>
    <w:p w14:paraId="1CEAB0F4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10. Что не является одним из видов восприятия:</w:t>
      </w:r>
    </w:p>
    <w:p w14:paraId="72933CA8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а) восприятие пространства;</w:t>
      </w:r>
    </w:p>
    <w:p w14:paraId="158AE5D4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восприятие движения;</w:t>
      </w:r>
    </w:p>
    <w:p w14:paraId="0C9FC5F8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в) восприятие деятельности</w:t>
      </w:r>
    </w:p>
    <w:p w14:paraId="687A674D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11. Осознаваемые ощущения доступны:</w:t>
      </w:r>
    </w:p>
    <w:p w14:paraId="3AD9D542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а) только человеку;</w:t>
      </w:r>
    </w:p>
    <w:p w14:paraId="51D7081D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только животным;</w:t>
      </w:r>
    </w:p>
    <w:p w14:paraId="415F10C9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 xml:space="preserve">в) и животным, и человеку. </w:t>
      </w:r>
    </w:p>
    <w:p w14:paraId="7713B719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12. «Предметность, избирательность, целостность, константность» характерны для:</w:t>
      </w:r>
    </w:p>
    <w:p w14:paraId="4A64303E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а) восприятия;</w:t>
      </w:r>
    </w:p>
    <w:p w14:paraId="009BA59A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мышления;</w:t>
      </w:r>
    </w:p>
    <w:p w14:paraId="6E2CA7B6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в) ощущения</w:t>
      </w:r>
    </w:p>
    <w:p w14:paraId="422AD5BF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13. В живописи плоскостные, нерельефные изображения кажутся:</w:t>
      </w:r>
    </w:p>
    <w:p w14:paraId="0056E3AC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а) больше и ближе;</w:t>
      </w:r>
    </w:p>
    <w:p w14:paraId="2068E473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меньше</w:t>
      </w:r>
    </w:p>
    <w:p w14:paraId="7310D4A3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в) меньше и дальше</w:t>
      </w:r>
    </w:p>
    <w:p w14:paraId="67BA56AA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14. Историчность восприятия – это:</w:t>
      </w:r>
    </w:p>
    <w:p w14:paraId="729BB5DC" w14:textId="4A5449A0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 xml:space="preserve">а) </w:t>
      </w:r>
      <w:r w:rsidRPr="00294C13">
        <w:rPr>
          <w:sz w:val="28"/>
          <w:szCs w:val="28"/>
          <w:shd w:val="clear" w:color="auto" w:fill="FFFFFF"/>
        </w:rPr>
        <w:t>постоянство образов предметов;</w:t>
      </w:r>
    </w:p>
    <w:p w14:paraId="5A9CADA9" w14:textId="5587805D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 xml:space="preserve">б) </w:t>
      </w:r>
      <w:r w:rsidRPr="00294C13">
        <w:rPr>
          <w:bCs/>
          <w:sz w:val="28"/>
          <w:szCs w:val="28"/>
          <w:shd w:val="clear" w:color="auto" w:fill="FFFFFF"/>
        </w:rPr>
        <w:t>итог общественной практики;</w:t>
      </w:r>
    </w:p>
    <w:p w14:paraId="47BF063C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в) преимущественное выделение одних объектов по сравнению с другими.</w:t>
      </w:r>
    </w:p>
    <w:p w14:paraId="065EFD79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15. Какие психологические механизмы участвуют при восприятии и понимании другого человека:</w:t>
      </w:r>
    </w:p>
    <w:p w14:paraId="052EBDFD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а) идентификация;</w:t>
      </w:r>
    </w:p>
    <w:p w14:paraId="6D3B3AC5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эмпатия;</w:t>
      </w:r>
    </w:p>
    <w:p w14:paraId="144A89AF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в) верны оба ответа</w:t>
      </w:r>
    </w:p>
    <w:p w14:paraId="0A90CAA1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16. Узнавание предмета, несмотря на изменение его параметров в органах чувств, является:</w:t>
      </w:r>
    </w:p>
    <w:p w14:paraId="6FBA43F9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а) константностью;</w:t>
      </w:r>
    </w:p>
    <w:p w14:paraId="57CE9E38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целостностью;</w:t>
      </w:r>
    </w:p>
    <w:p w14:paraId="2C98A070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в) структурностью</w:t>
      </w:r>
    </w:p>
    <w:p w14:paraId="764FB736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17. Избирательность восприятия зависит от</w:t>
      </w:r>
    </w:p>
    <w:p w14:paraId="6B347A3E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а) свойств личности;</w:t>
      </w:r>
    </w:p>
    <w:p w14:paraId="57427E74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профессиональных интересов человека;</w:t>
      </w:r>
    </w:p>
    <w:p w14:paraId="2CFA1191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в) верны оба ответа</w:t>
      </w:r>
    </w:p>
    <w:p w14:paraId="1080B0F5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18. Непроизвольное восприятие осуществляется:</w:t>
      </w:r>
    </w:p>
    <w:p w14:paraId="34117335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а) само собой, без специальных усилий;</w:t>
      </w:r>
    </w:p>
    <w:p w14:paraId="1C7D87AE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специально организовано;</w:t>
      </w:r>
    </w:p>
    <w:p w14:paraId="16CAE65F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lastRenderedPageBreak/>
        <w:t>в) целенаправленно</w:t>
      </w:r>
    </w:p>
    <w:p w14:paraId="00F47AEB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19. Согласно классификации И. П. Павлова, у «художников» преобладает:</w:t>
      </w:r>
    </w:p>
    <w:p w14:paraId="3E1C49E3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а) первая сигнальная система;</w:t>
      </w:r>
    </w:p>
    <w:p w14:paraId="5E4B4C00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вторая сигнальная система;</w:t>
      </w:r>
    </w:p>
    <w:p w14:paraId="09AF8CB2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в) нет преобладания</w:t>
      </w:r>
    </w:p>
    <w:p w14:paraId="2EB54356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20. Восприятие человеком художественных произведений зависит от:</w:t>
      </w:r>
    </w:p>
    <w:p w14:paraId="7AE4F655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а) установок;</w:t>
      </w:r>
    </w:p>
    <w:p w14:paraId="3CCB0EA5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ценностных ориентаций;</w:t>
      </w:r>
    </w:p>
    <w:p w14:paraId="54FD9BD8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в) верны оба ответа</w:t>
      </w:r>
    </w:p>
    <w:p w14:paraId="20508763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21. Особая готовность и предрасположенность человека предвосхищать и воспринимать события, которые его ожидают – это:</w:t>
      </w:r>
    </w:p>
    <w:p w14:paraId="4C66933E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а) установка;</w:t>
      </w:r>
    </w:p>
    <w:p w14:paraId="162B86CB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апперцепция;</w:t>
      </w:r>
    </w:p>
    <w:p w14:paraId="1EDEE859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в) верны оба ответа</w:t>
      </w:r>
    </w:p>
    <w:p w14:paraId="68846690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22. Структурность восприятия – это понимание того, что:</w:t>
      </w:r>
    </w:p>
    <w:p w14:paraId="3A5F800C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а) каждый предмет имеет свою структуру;</w:t>
      </w:r>
    </w:p>
    <w:p w14:paraId="7CC02F1D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каждый предмет относится к определенному классу;</w:t>
      </w:r>
    </w:p>
    <w:p w14:paraId="73DC54CE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в) каждый предмет имеет свое предназначение.</w:t>
      </w:r>
    </w:p>
    <w:p w14:paraId="66AE6AFB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23. Восприятие тесно связано с таким психическим познавательным процессом, как:</w:t>
      </w:r>
    </w:p>
    <w:p w14:paraId="4C4AFAAC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а) мышление;</w:t>
      </w:r>
    </w:p>
    <w:p w14:paraId="737F6A01" w14:textId="77777777" w:rsidR="00294C13" w:rsidRPr="00294C13" w:rsidRDefault="00294C13" w:rsidP="00294C13">
      <w:pPr>
        <w:rPr>
          <w:sz w:val="28"/>
          <w:szCs w:val="28"/>
          <w:shd w:val="clear" w:color="auto" w:fill="FFFFFF"/>
        </w:rPr>
      </w:pPr>
      <w:r w:rsidRPr="00294C13">
        <w:rPr>
          <w:sz w:val="28"/>
          <w:szCs w:val="28"/>
          <w:shd w:val="clear" w:color="auto" w:fill="FFFFFF"/>
        </w:rPr>
        <w:t>б) речь;</w:t>
      </w:r>
    </w:p>
    <w:p w14:paraId="7A129A2D" w14:textId="77777777" w:rsidR="00294C13" w:rsidRPr="00294C13" w:rsidRDefault="00294C13" w:rsidP="00294C13">
      <w:pPr>
        <w:rPr>
          <w:bCs/>
          <w:sz w:val="28"/>
          <w:szCs w:val="28"/>
          <w:shd w:val="clear" w:color="auto" w:fill="FFFFFF"/>
        </w:rPr>
      </w:pPr>
      <w:r w:rsidRPr="00294C13">
        <w:rPr>
          <w:bCs/>
          <w:sz w:val="28"/>
          <w:szCs w:val="28"/>
          <w:shd w:val="clear" w:color="auto" w:fill="FFFFFF"/>
        </w:rPr>
        <w:t>в) и с тем, и с другим</w:t>
      </w:r>
    </w:p>
    <w:p w14:paraId="36B1AD41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  <w:shd w:val="clear" w:color="auto" w:fill="FFFFFF"/>
        </w:rPr>
        <w:t xml:space="preserve">24. </w:t>
      </w:r>
      <w:r w:rsidRPr="00294C13">
        <w:rPr>
          <w:sz w:val="28"/>
          <w:szCs w:val="28"/>
        </w:rPr>
        <w:t xml:space="preserve"> Творческое восприятие – это:  </w:t>
      </w:r>
      <w:bookmarkStart w:id="1" w:name="_Hlk66181310"/>
    </w:p>
    <w:p w14:paraId="595068A9" w14:textId="77777777" w:rsidR="00294C13" w:rsidRPr="00294C13" w:rsidRDefault="00294C13" w:rsidP="00294C13">
      <w:pPr>
        <w:rPr>
          <w:sz w:val="28"/>
          <w:szCs w:val="28"/>
        </w:rPr>
      </w:pPr>
      <w:r w:rsidRPr="00294C13">
        <w:rPr>
          <w:sz w:val="28"/>
          <w:szCs w:val="28"/>
        </w:rPr>
        <w:t>а) отражение в психике человека предметов и явлений мира в целом при их непосредственном воздействии в данный момент на органы чувствительности;</w:t>
      </w:r>
    </w:p>
    <w:bookmarkEnd w:id="1"/>
    <w:p w14:paraId="7CCBF142" w14:textId="77777777" w:rsidR="00294C13" w:rsidRPr="00294C13" w:rsidRDefault="00294C13" w:rsidP="00294C13">
      <w:pPr>
        <w:jc w:val="both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б) автоматическая фиксация нового в объекте, ситуации, отношении между воспринимаемыми предметами;</w:t>
      </w:r>
    </w:p>
    <w:p w14:paraId="36F37753" w14:textId="77777777" w:rsidR="00294C13" w:rsidRPr="00294C13" w:rsidRDefault="00294C13" w:rsidP="00294C13">
      <w:pPr>
        <w:jc w:val="both"/>
        <w:rPr>
          <w:sz w:val="28"/>
          <w:szCs w:val="28"/>
        </w:rPr>
      </w:pPr>
      <w:r w:rsidRPr="00294C13">
        <w:rPr>
          <w:sz w:val="28"/>
          <w:szCs w:val="28"/>
        </w:rPr>
        <w:t>в) отражение отдельных, элементарных свойств предметов.</w:t>
      </w:r>
    </w:p>
    <w:p w14:paraId="353578DB" w14:textId="77777777" w:rsidR="00294C13" w:rsidRPr="00294C13" w:rsidRDefault="00294C13" w:rsidP="00294C13">
      <w:pPr>
        <w:jc w:val="both"/>
        <w:rPr>
          <w:sz w:val="28"/>
          <w:szCs w:val="28"/>
        </w:rPr>
      </w:pPr>
      <w:r w:rsidRPr="00294C13">
        <w:rPr>
          <w:sz w:val="28"/>
          <w:szCs w:val="28"/>
        </w:rPr>
        <w:t>25. Синестезии – это:</w:t>
      </w:r>
    </w:p>
    <w:p w14:paraId="5F6A2AE5" w14:textId="77777777" w:rsidR="00294C13" w:rsidRPr="00294C13" w:rsidRDefault="00294C13" w:rsidP="00294C13">
      <w:pPr>
        <w:spacing w:line="276" w:lineRule="auto"/>
        <w:jc w:val="both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когда под влиянием раздражения одного анализатора возникают ощущения, характерные для другого анализатора;</w:t>
      </w:r>
    </w:p>
    <w:p w14:paraId="06FC7C05" w14:textId="77777777" w:rsidR="00294C13" w:rsidRPr="00294C13" w:rsidRDefault="00294C13" w:rsidP="00294C13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б) повышение чувствительности анализатора;</w:t>
      </w:r>
    </w:p>
    <w:p w14:paraId="1F2E83B7" w14:textId="77777777" w:rsidR="00294C13" w:rsidRPr="00294C13" w:rsidRDefault="00294C13" w:rsidP="00294C13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в) привыкание к раздражителю</w:t>
      </w:r>
    </w:p>
    <w:p w14:paraId="567FCA49" w14:textId="77777777" w:rsidR="00294C13" w:rsidRPr="00294C13" w:rsidRDefault="00294C13" w:rsidP="00294C13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26. Сенсорная депривация – это:</w:t>
      </w:r>
    </w:p>
    <w:p w14:paraId="7F80454E" w14:textId="77777777" w:rsidR="00294C13" w:rsidRPr="00294C13" w:rsidRDefault="00294C13" w:rsidP="00294C13">
      <w:pPr>
        <w:spacing w:line="276" w:lineRule="auto"/>
        <w:jc w:val="both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состояние человека, лишенного притока каких – либо внешних впечатлений;</w:t>
      </w:r>
    </w:p>
    <w:p w14:paraId="76EFCC06" w14:textId="77777777" w:rsidR="00294C13" w:rsidRPr="00294C13" w:rsidRDefault="00294C13" w:rsidP="00294C13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б) состояние сна;</w:t>
      </w:r>
    </w:p>
    <w:p w14:paraId="68730AC6" w14:textId="77777777" w:rsidR="00294C13" w:rsidRPr="00294C13" w:rsidRDefault="00294C13" w:rsidP="00294C13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в) модальность ощущений</w:t>
      </w:r>
    </w:p>
    <w:p w14:paraId="20712CDE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27. Восприятие времени включает в себя:</w:t>
      </w:r>
    </w:p>
    <w:p w14:paraId="30D2F972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а) переживание настоящего момента;</w:t>
      </w:r>
    </w:p>
    <w:p w14:paraId="28B8581E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чувство течения времени;</w:t>
      </w:r>
    </w:p>
    <w:p w14:paraId="4319383C" w14:textId="77777777" w:rsidR="00294C13" w:rsidRPr="00294C13" w:rsidRDefault="00294C13" w:rsidP="00294C13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lastRenderedPageBreak/>
        <w:t xml:space="preserve">в) оба процесса </w:t>
      </w:r>
    </w:p>
    <w:p w14:paraId="398F3E9F" w14:textId="77777777" w:rsidR="00294C13" w:rsidRPr="00294C13" w:rsidRDefault="00294C13" w:rsidP="00294C13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47623805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28. Тактильные агнозии проявляются в:</w:t>
      </w:r>
    </w:p>
    <w:p w14:paraId="1E0C04FD" w14:textId="77777777" w:rsidR="00294C13" w:rsidRPr="00294C13" w:rsidRDefault="00294C13" w:rsidP="00294C13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невозможности опознания предметов на ощупь;</w:t>
      </w:r>
    </w:p>
    <w:p w14:paraId="4E282A56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неспособности различать буквы;</w:t>
      </w:r>
    </w:p>
    <w:p w14:paraId="75ED0991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в) невозможность опознания лица человека</w:t>
      </w:r>
    </w:p>
    <w:p w14:paraId="21950833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</w:p>
    <w:p w14:paraId="6D683E34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29. Константность восприятия формируется под влиянием:</w:t>
      </w:r>
    </w:p>
    <w:p w14:paraId="53273B23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а) культуры;</w:t>
      </w:r>
    </w:p>
    <w:p w14:paraId="23149D6F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окружающей среды;</w:t>
      </w:r>
    </w:p>
    <w:p w14:paraId="68E87E7E" w14:textId="77777777" w:rsidR="00294C13" w:rsidRPr="00294C13" w:rsidRDefault="00294C13" w:rsidP="00294C13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в) верны оба ответа</w:t>
      </w:r>
    </w:p>
    <w:p w14:paraId="3A499971" w14:textId="77777777" w:rsidR="00294C13" w:rsidRPr="00294C13" w:rsidRDefault="00294C13" w:rsidP="00294C13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 xml:space="preserve"> </w:t>
      </w:r>
    </w:p>
    <w:p w14:paraId="34904C95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30. Бинауральный слух – это:</w:t>
      </w:r>
    </w:p>
    <w:p w14:paraId="1ED6C360" w14:textId="77777777" w:rsidR="00294C13" w:rsidRPr="00294C13" w:rsidRDefault="00294C13" w:rsidP="00294C13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слуховое восприятие пространства одновременно двумя ушами;</w:t>
      </w:r>
    </w:p>
    <w:p w14:paraId="30120C26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«внутренний слух»;</w:t>
      </w:r>
    </w:p>
    <w:p w14:paraId="3F68D237" w14:textId="77777777" w:rsidR="00294C13" w:rsidRPr="00294C13" w:rsidRDefault="00294C13" w:rsidP="00294C13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в) слуховое восприятие пространства одним ухом.</w:t>
      </w:r>
    </w:p>
    <w:p w14:paraId="33555B9A" w14:textId="77777777" w:rsidR="00294C13" w:rsidRPr="00565A29" w:rsidRDefault="00294C13" w:rsidP="00294C13">
      <w:pPr>
        <w:autoSpaceDE w:val="0"/>
        <w:autoSpaceDN w:val="0"/>
        <w:adjustRightInd w:val="0"/>
        <w:rPr>
          <w:rFonts w:cs="MSTT31c62e"/>
        </w:rPr>
      </w:pPr>
    </w:p>
    <w:p w14:paraId="6CA7F1B1" w14:textId="77777777" w:rsidR="00294C13" w:rsidRPr="00656FF5" w:rsidRDefault="00294C13" w:rsidP="00294C13">
      <w:pPr>
        <w:rPr>
          <w:shd w:val="clear" w:color="auto" w:fill="FFFFFF"/>
        </w:rPr>
      </w:pPr>
    </w:p>
    <w:p w14:paraId="04FBE636" w14:textId="77777777" w:rsidR="00294C13" w:rsidRPr="006F4197" w:rsidRDefault="00294C13" w:rsidP="00294C13">
      <w:pPr>
        <w:suppressAutoHyphens/>
        <w:jc w:val="both"/>
        <w:rPr>
          <w:b/>
          <w:color w:val="000000"/>
          <w:sz w:val="28"/>
          <w:szCs w:val="28"/>
        </w:rPr>
      </w:pPr>
      <w:r w:rsidRPr="006F4197">
        <w:rPr>
          <w:b/>
          <w:color w:val="000000"/>
          <w:sz w:val="28"/>
          <w:szCs w:val="28"/>
        </w:rPr>
        <w:t>Критерии оценки тестов</w:t>
      </w:r>
    </w:p>
    <w:p w14:paraId="4EBB4EE7" w14:textId="77777777" w:rsidR="00294C13" w:rsidRPr="006F4197" w:rsidRDefault="00294C13" w:rsidP="00294C13">
      <w:pPr>
        <w:suppressAutoHyphens/>
        <w:jc w:val="both"/>
        <w:rPr>
          <w:b/>
          <w:sz w:val="28"/>
          <w:szCs w:val="28"/>
        </w:rPr>
      </w:pPr>
      <w:r w:rsidRPr="006F4197">
        <w:rPr>
          <w:b/>
          <w:sz w:val="28"/>
          <w:szCs w:val="28"/>
        </w:rPr>
        <w:t>Один вопрос – равняется 5 баллам</w:t>
      </w:r>
    </w:p>
    <w:p w14:paraId="02CED0FC" w14:textId="77777777" w:rsidR="00294C13" w:rsidRPr="006F4197" w:rsidRDefault="00294C13" w:rsidP="00294C13">
      <w:pPr>
        <w:suppressAutoHyphens/>
        <w:jc w:val="both"/>
        <w:rPr>
          <w:sz w:val="28"/>
          <w:szCs w:val="28"/>
        </w:rPr>
      </w:pPr>
      <w:r w:rsidRPr="006F4197">
        <w:rPr>
          <w:sz w:val="28"/>
          <w:szCs w:val="28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294C13" w:rsidRPr="006F4197" w14:paraId="31AE601D" w14:textId="77777777" w:rsidTr="00717F4D">
        <w:trPr>
          <w:trHeight w:val="275"/>
        </w:trPr>
        <w:tc>
          <w:tcPr>
            <w:tcW w:w="7129" w:type="dxa"/>
          </w:tcPr>
          <w:p w14:paraId="5333F796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>150-140 баллов</w:t>
            </w:r>
          </w:p>
        </w:tc>
        <w:tc>
          <w:tcPr>
            <w:tcW w:w="2669" w:type="dxa"/>
          </w:tcPr>
          <w:p w14:paraId="0BAE1D80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>«отлично»</w:t>
            </w:r>
          </w:p>
        </w:tc>
      </w:tr>
      <w:tr w:rsidR="00294C13" w:rsidRPr="006F4197" w14:paraId="17FD3516" w14:textId="77777777" w:rsidTr="00717F4D">
        <w:trPr>
          <w:trHeight w:val="275"/>
        </w:trPr>
        <w:tc>
          <w:tcPr>
            <w:tcW w:w="7129" w:type="dxa"/>
          </w:tcPr>
          <w:p w14:paraId="09A9FD3F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>120-130 баллов</w:t>
            </w:r>
          </w:p>
        </w:tc>
        <w:tc>
          <w:tcPr>
            <w:tcW w:w="2669" w:type="dxa"/>
          </w:tcPr>
          <w:p w14:paraId="59652304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>«хорошо»</w:t>
            </w:r>
          </w:p>
        </w:tc>
      </w:tr>
      <w:tr w:rsidR="00294C13" w:rsidRPr="006F4197" w14:paraId="51E7C443" w14:textId="77777777" w:rsidTr="00717F4D">
        <w:trPr>
          <w:trHeight w:val="275"/>
        </w:trPr>
        <w:tc>
          <w:tcPr>
            <w:tcW w:w="7129" w:type="dxa"/>
          </w:tcPr>
          <w:p w14:paraId="67EA3E4B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>100-110</w:t>
            </w:r>
          </w:p>
        </w:tc>
        <w:tc>
          <w:tcPr>
            <w:tcW w:w="2669" w:type="dxa"/>
          </w:tcPr>
          <w:p w14:paraId="2064B105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>«удовлетворительно»</w:t>
            </w:r>
          </w:p>
        </w:tc>
      </w:tr>
      <w:tr w:rsidR="00294C13" w:rsidRPr="006F4197" w14:paraId="2E8C2FD0" w14:textId="77777777" w:rsidTr="00717F4D">
        <w:trPr>
          <w:trHeight w:val="278"/>
        </w:trPr>
        <w:tc>
          <w:tcPr>
            <w:tcW w:w="7129" w:type="dxa"/>
          </w:tcPr>
          <w:p w14:paraId="43612810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 xml:space="preserve">Менее </w:t>
            </w:r>
            <w:r w:rsidRPr="006F4197">
              <w:rPr>
                <w:sz w:val="28"/>
                <w:szCs w:val="28"/>
                <w:lang w:val="en-US"/>
              </w:rPr>
              <w:t>1</w:t>
            </w:r>
            <w:r w:rsidRPr="006F4197">
              <w:rPr>
                <w:sz w:val="28"/>
                <w:szCs w:val="28"/>
              </w:rPr>
              <w:t>00 баллов</w:t>
            </w:r>
          </w:p>
        </w:tc>
        <w:tc>
          <w:tcPr>
            <w:tcW w:w="2669" w:type="dxa"/>
          </w:tcPr>
          <w:p w14:paraId="014AD2F8" w14:textId="77777777" w:rsidR="00294C13" w:rsidRPr="006F4197" w:rsidRDefault="00294C13" w:rsidP="00717F4D">
            <w:pPr>
              <w:suppressAutoHyphens/>
              <w:jc w:val="both"/>
              <w:rPr>
                <w:sz w:val="28"/>
                <w:szCs w:val="28"/>
              </w:rPr>
            </w:pPr>
            <w:r w:rsidRPr="006F4197">
              <w:rPr>
                <w:sz w:val="28"/>
                <w:szCs w:val="28"/>
              </w:rPr>
              <w:t>«неудовлетворительно»</w:t>
            </w:r>
          </w:p>
        </w:tc>
      </w:tr>
    </w:tbl>
    <w:p w14:paraId="53130F7C" w14:textId="77777777" w:rsidR="00294C13" w:rsidRPr="006F4197" w:rsidRDefault="00294C13" w:rsidP="00294C13">
      <w:pPr>
        <w:ind w:left="360" w:firstLine="709"/>
        <w:jc w:val="both"/>
        <w:rPr>
          <w:sz w:val="28"/>
          <w:szCs w:val="28"/>
        </w:rPr>
      </w:pPr>
    </w:p>
    <w:p w14:paraId="768E6479" w14:textId="33E96F20" w:rsidR="004A48FA" w:rsidRPr="00294C13" w:rsidRDefault="00294C13" w:rsidP="004A48FA">
      <w:pPr>
        <w:rPr>
          <w:b/>
          <w:i/>
          <w:sz w:val="28"/>
          <w:szCs w:val="28"/>
        </w:rPr>
      </w:pPr>
      <w:r w:rsidRPr="00294C13">
        <w:rPr>
          <w:b/>
          <w:i/>
          <w:sz w:val="28"/>
          <w:szCs w:val="28"/>
        </w:rPr>
        <w:t>Ключи к тесту приведены в ФОС дисциплины Психология восприятия.</w:t>
      </w:r>
    </w:p>
    <w:p w14:paraId="07BB8FBD" w14:textId="206C8553" w:rsidR="004A48FA" w:rsidRDefault="004A48FA" w:rsidP="004A48FA">
      <w:pPr>
        <w:tabs>
          <w:tab w:val="left" w:pos="8789"/>
        </w:tabs>
        <w:jc w:val="both"/>
        <w:rPr>
          <w:sz w:val="28"/>
          <w:szCs w:val="28"/>
        </w:rPr>
      </w:pPr>
    </w:p>
    <w:p w14:paraId="7E4382F0" w14:textId="7812913E" w:rsidR="00294C13" w:rsidRDefault="00294C13" w:rsidP="004A48FA">
      <w:pPr>
        <w:tabs>
          <w:tab w:val="left" w:pos="8789"/>
        </w:tabs>
        <w:jc w:val="both"/>
        <w:rPr>
          <w:sz w:val="28"/>
          <w:szCs w:val="28"/>
        </w:rPr>
      </w:pPr>
    </w:p>
    <w:p w14:paraId="7B5AFBD8" w14:textId="77777777" w:rsidR="00294C13" w:rsidRPr="004A48FA" w:rsidRDefault="00294C13" w:rsidP="004A48FA">
      <w:pPr>
        <w:tabs>
          <w:tab w:val="left" w:pos="8789"/>
        </w:tabs>
        <w:jc w:val="both"/>
        <w:rPr>
          <w:sz w:val="28"/>
          <w:szCs w:val="28"/>
        </w:rPr>
      </w:pPr>
    </w:p>
    <w:p w14:paraId="690BDBF0" w14:textId="65B05B11" w:rsidR="00880DB0" w:rsidRPr="004A48FA" w:rsidRDefault="00880DB0" w:rsidP="004A48FA">
      <w:pPr>
        <w:tabs>
          <w:tab w:val="left" w:pos="8789"/>
        </w:tabs>
        <w:jc w:val="both"/>
        <w:rPr>
          <w:sz w:val="28"/>
          <w:szCs w:val="28"/>
        </w:rPr>
      </w:pPr>
    </w:p>
    <w:p w14:paraId="6CC6013D" w14:textId="69159EC4" w:rsidR="00880DB0" w:rsidRPr="004A48FA" w:rsidRDefault="00880DB0" w:rsidP="004A48FA">
      <w:pPr>
        <w:tabs>
          <w:tab w:val="left" w:pos="8789"/>
        </w:tabs>
        <w:jc w:val="both"/>
        <w:rPr>
          <w:b/>
          <w:bCs/>
          <w:color w:val="000000" w:themeColor="text1"/>
          <w:sz w:val="28"/>
          <w:szCs w:val="28"/>
        </w:rPr>
      </w:pPr>
    </w:p>
    <w:p w14:paraId="7D78A9C1" w14:textId="77777777" w:rsidR="004A48FA" w:rsidRPr="004A48FA" w:rsidRDefault="004A48FA" w:rsidP="004A48FA">
      <w:pPr>
        <w:tabs>
          <w:tab w:val="left" w:pos="8789"/>
        </w:tabs>
        <w:jc w:val="both"/>
        <w:rPr>
          <w:b/>
          <w:i/>
          <w:sz w:val="28"/>
          <w:szCs w:val="28"/>
        </w:rPr>
      </w:pPr>
    </w:p>
    <w:p w14:paraId="032A83EA" w14:textId="355EE8CD" w:rsidR="00880DB0" w:rsidRPr="004A48FA" w:rsidRDefault="00880DB0" w:rsidP="004A48FA">
      <w:pPr>
        <w:tabs>
          <w:tab w:val="left" w:pos="8789"/>
        </w:tabs>
        <w:jc w:val="both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>6.</w:t>
      </w:r>
      <w:r w:rsidR="004A48FA" w:rsidRPr="004A48FA">
        <w:rPr>
          <w:b/>
          <w:i/>
          <w:sz w:val="28"/>
          <w:szCs w:val="28"/>
        </w:rPr>
        <w:t>4</w:t>
      </w:r>
      <w:r w:rsidRPr="004A48FA">
        <w:rPr>
          <w:b/>
          <w:i/>
          <w:sz w:val="28"/>
          <w:szCs w:val="28"/>
        </w:rPr>
        <w:t>. Самостоятельная работа.</w:t>
      </w:r>
    </w:p>
    <w:p w14:paraId="11135A23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14:paraId="2E75B80D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lastRenderedPageBreak/>
        <w:t xml:space="preserve">      Формы самостоятельной работы студентов, выполняемые в рамках данного курса:</w:t>
      </w:r>
    </w:p>
    <w:p w14:paraId="75229234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1. Индивидуальное занятия (домашние занятия) – важный элемент в работе студента по расширению и закреплению знаний;</w:t>
      </w:r>
    </w:p>
    <w:p w14:paraId="4A4FB9AB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2. Конспектирование лекций;</w:t>
      </w:r>
    </w:p>
    <w:p w14:paraId="6F92BACC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3. Получение консультаций для разъяснения по вопросам изучаемой дисциплины;</w:t>
      </w:r>
    </w:p>
    <w:p w14:paraId="6B15109A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4. Самостоятельная подготовка студентами докладов к семинарским занятиям;</w:t>
      </w:r>
    </w:p>
    <w:p w14:paraId="222AE4C0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5. Подготовка к занятиям, проводимым с использованием инновационных технологий преподавания;</w:t>
      </w:r>
    </w:p>
    <w:p w14:paraId="62965684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6. Анализ деловых ситуаций, решение задач и упражнений по образцу, вариативных задач и упражнений;</w:t>
      </w:r>
    </w:p>
    <w:p w14:paraId="3C81EBB5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7. Чтение и составление плана текста литературы по изучаемому вопросу (учебника, первоисточника, дополнительной литературы);</w:t>
      </w:r>
    </w:p>
    <w:p w14:paraId="5F3C4BDB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8. Самостоятельная социально-психодиагностическая деятельность студентов;</w:t>
      </w:r>
    </w:p>
    <w:p w14:paraId="2736E6E1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9. Работа со словарями и справочниками;</w:t>
      </w:r>
    </w:p>
    <w:p w14:paraId="004402CF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10. Ознакомление с нормативными документами;</w:t>
      </w:r>
    </w:p>
    <w:p w14:paraId="4C2C7419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11. Просмотр видеозаписей по дисциплине;</w:t>
      </w:r>
    </w:p>
    <w:p w14:paraId="606EC610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12. Посещение Интернет-сайтов, посвященных вопросам изучаемой дисциплины.</w:t>
      </w:r>
    </w:p>
    <w:p w14:paraId="14B13A05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  Организация самостоятельной работы включает в себя следующие этапы:</w:t>
      </w:r>
    </w:p>
    <w:p w14:paraId="6E0B7C00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1. Составление плана самостоятельной работы студента по дисциплине;</w:t>
      </w:r>
    </w:p>
    <w:p w14:paraId="49A0EFF4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2. Разработка и выдача заданий для самостоятельной работы;</w:t>
      </w:r>
    </w:p>
    <w:p w14:paraId="3E224978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3. Организация консультаций по выполнению заданий (устный инструктаж, письменная инструкция);</w:t>
      </w:r>
    </w:p>
    <w:p w14:paraId="446954AA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4. Контроль за ходом выполнения и результатов самостоятельной работы студента.</w:t>
      </w:r>
    </w:p>
    <w:p w14:paraId="17E1CFF5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14:paraId="4CF3A772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14:paraId="3A6B9828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следящий контроль осуществляется на лекциях, семинарских, практических занятиях.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14:paraId="4CB904E8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14:paraId="70FE11F8" w14:textId="77777777" w:rsidR="00880DB0" w:rsidRPr="004A48FA" w:rsidRDefault="00880DB0" w:rsidP="004A48FA">
      <w:pPr>
        <w:pStyle w:val="11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14:paraId="5E044131" w14:textId="77777777" w:rsidR="00880DB0" w:rsidRPr="004A48FA" w:rsidRDefault="00880DB0" w:rsidP="004A48FA">
      <w:pPr>
        <w:tabs>
          <w:tab w:val="left" w:pos="8789"/>
        </w:tabs>
        <w:jc w:val="both"/>
        <w:rPr>
          <w:sz w:val="28"/>
          <w:szCs w:val="28"/>
        </w:rPr>
      </w:pPr>
    </w:p>
    <w:p w14:paraId="6445D66E" w14:textId="022E6332" w:rsidR="00880DB0" w:rsidRPr="004A48FA" w:rsidRDefault="00880DB0" w:rsidP="004A48FA">
      <w:pPr>
        <w:tabs>
          <w:tab w:val="left" w:pos="8789"/>
        </w:tabs>
        <w:jc w:val="both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lastRenderedPageBreak/>
        <w:t>6.</w:t>
      </w:r>
      <w:r w:rsidR="004A48FA" w:rsidRPr="004A48FA">
        <w:rPr>
          <w:b/>
          <w:i/>
          <w:sz w:val="28"/>
          <w:szCs w:val="28"/>
        </w:rPr>
        <w:t>5</w:t>
      </w:r>
      <w:r w:rsidRPr="004A48FA">
        <w:rPr>
          <w:b/>
          <w:i/>
          <w:sz w:val="28"/>
          <w:szCs w:val="28"/>
        </w:rPr>
        <w:t>. Контрольные вопросы и задания для самостоятельной работы:</w:t>
      </w:r>
      <w:r w:rsidRPr="004A48FA">
        <w:rPr>
          <w:sz w:val="28"/>
          <w:szCs w:val="28"/>
        </w:rPr>
        <w:t xml:space="preserve">  </w:t>
      </w:r>
    </w:p>
    <w:p w14:paraId="66402DCC" w14:textId="77777777" w:rsidR="00DD3E69" w:rsidRPr="004A48FA" w:rsidRDefault="00880DB0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1.</w:t>
      </w:r>
      <w:r w:rsidR="00DD3E69" w:rsidRPr="004A48FA">
        <w:rPr>
          <w:sz w:val="28"/>
          <w:szCs w:val="28"/>
        </w:rPr>
        <w:t xml:space="preserve"> Дайте характеристику таким свойствам ощущений, как модальность, интенсивность, протяженность в пространстве, длительность, ясность.</w:t>
      </w:r>
    </w:p>
    <w:p w14:paraId="4729E445" w14:textId="77777777" w:rsidR="00DD3E69" w:rsidRPr="004A48FA" w:rsidRDefault="00DD3E69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2. Приведите пример синестезий.</w:t>
      </w:r>
    </w:p>
    <w:p w14:paraId="2D26F9E4" w14:textId="77777777" w:rsidR="00DD3E69" w:rsidRPr="004A48FA" w:rsidRDefault="00DD3E69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3. Дайте определение таким свойствам восприятия, как: константность восприятия, предметный характер восприятия, избирательность и активность.</w:t>
      </w:r>
    </w:p>
    <w:p w14:paraId="4B4D7CF7" w14:textId="77777777" w:rsidR="00DD3E69" w:rsidRPr="004A48FA" w:rsidRDefault="00DD3E69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4. При каких условиях возможно возникновение иллюзий.</w:t>
      </w:r>
    </w:p>
    <w:p w14:paraId="76BFE119" w14:textId="77777777" w:rsidR="00DD3E69" w:rsidRPr="004A48FA" w:rsidRDefault="00DD3E69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5. Приведите отличия между иллюзиями и галлюцинациями.</w:t>
      </w:r>
    </w:p>
    <w:p w14:paraId="3A2B8653" w14:textId="77777777" w:rsidR="00DD3E69" w:rsidRPr="004A48FA" w:rsidRDefault="00DD3E69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6. В чем существенное отличие псевдогаллюцинаций от галлюцинаций. </w:t>
      </w:r>
    </w:p>
    <w:p w14:paraId="32CCFCF0" w14:textId="77777777" w:rsidR="00DD3E69" w:rsidRPr="004A48FA" w:rsidRDefault="00DD3E69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7. Опишите значение перцептивной адаптации в жизни человека. </w:t>
      </w:r>
    </w:p>
    <w:p w14:paraId="7D105468" w14:textId="77777777" w:rsidR="006D34F7" w:rsidRPr="004A48FA" w:rsidRDefault="006D34F7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8. </w:t>
      </w:r>
      <w:r w:rsidR="005968D5" w:rsidRPr="004A48FA">
        <w:rPr>
          <w:sz w:val="28"/>
          <w:szCs w:val="28"/>
        </w:rPr>
        <w:t>Охарактеризуйте гештальттеорию восприятия.</w:t>
      </w:r>
    </w:p>
    <w:p w14:paraId="76831616" w14:textId="77777777" w:rsidR="005968D5" w:rsidRPr="004A48FA" w:rsidRDefault="005968D5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9. Что такое зрительная кинестезия?</w:t>
      </w:r>
    </w:p>
    <w:p w14:paraId="1DF33105" w14:textId="77777777" w:rsidR="006D34F7" w:rsidRPr="004A48FA" w:rsidRDefault="005968D5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10. В чем заключается теория бессознательных умозаключений Г. Гельмгольца.</w:t>
      </w:r>
    </w:p>
    <w:p w14:paraId="15AC5D5E" w14:textId="77777777" w:rsidR="005968D5" w:rsidRPr="004A48FA" w:rsidRDefault="005968D5" w:rsidP="004A48FA">
      <w:pPr>
        <w:jc w:val="both"/>
        <w:rPr>
          <w:bCs/>
          <w:color w:val="000000"/>
          <w:spacing w:val="-6"/>
          <w:sz w:val="28"/>
          <w:szCs w:val="28"/>
        </w:rPr>
      </w:pPr>
      <w:r w:rsidRPr="004A48FA">
        <w:rPr>
          <w:sz w:val="28"/>
          <w:szCs w:val="28"/>
        </w:rPr>
        <w:t>11.</w:t>
      </w:r>
      <w:r w:rsidRPr="004A48FA">
        <w:rPr>
          <w:bCs/>
          <w:color w:val="000000"/>
          <w:spacing w:val="-6"/>
          <w:sz w:val="28"/>
          <w:szCs w:val="28"/>
        </w:rPr>
        <w:t xml:space="preserve"> Опишите особенности скотопического и фотопического зрения.</w:t>
      </w:r>
    </w:p>
    <w:p w14:paraId="10869CBE" w14:textId="77777777" w:rsidR="005968D5" w:rsidRPr="004A48FA" w:rsidRDefault="005968D5" w:rsidP="004A48FA">
      <w:pPr>
        <w:jc w:val="both"/>
        <w:rPr>
          <w:bCs/>
          <w:color w:val="000000"/>
          <w:spacing w:val="-6"/>
          <w:sz w:val="28"/>
          <w:szCs w:val="28"/>
        </w:rPr>
      </w:pPr>
      <w:r w:rsidRPr="004A48FA">
        <w:rPr>
          <w:bCs/>
          <w:color w:val="000000"/>
          <w:spacing w:val="-6"/>
          <w:sz w:val="28"/>
          <w:szCs w:val="28"/>
        </w:rPr>
        <w:t>12.  Феномены адаптации в зрении и слухе.</w:t>
      </w:r>
    </w:p>
    <w:p w14:paraId="1737E457" w14:textId="77777777" w:rsidR="005968D5" w:rsidRPr="004A48FA" w:rsidRDefault="005968D5" w:rsidP="004A48FA">
      <w:pPr>
        <w:jc w:val="both"/>
        <w:rPr>
          <w:bCs/>
          <w:color w:val="000000"/>
          <w:spacing w:val="-6"/>
          <w:sz w:val="28"/>
          <w:szCs w:val="28"/>
        </w:rPr>
      </w:pPr>
      <w:r w:rsidRPr="004A48FA">
        <w:rPr>
          <w:bCs/>
          <w:color w:val="000000"/>
          <w:spacing w:val="-6"/>
          <w:sz w:val="28"/>
          <w:szCs w:val="28"/>
        </w:rPr>
        <w:t xml:space="preserve">13. Эффекты маскировки в зрении и слухе. </w:t>
      </w:r>
    </w:p>
    <w:p w14:paraId="563FA3BD" w14:textId="77777777" w:rsidR="003E674E" w:rsidRPr="004A48FA" w:rsidRDefault="003E674E" w:rsidP="004A48FA">
      <w:pPr>
        <w:jc w:val="both"/>
        <w:rPr>
          <w:color w:val="000000"/>
          <w:spacing w:val="-14"/>
          <w:sz w:val="28"/>
          <w:szCs w:val="28"/>
        </w:rPr>
      </w:pPr>
      <w:r w:rsidRPr="004A48FA">
        <w:rPr>
          <w:sz w:val="28"/>
          <w:szCs w:val="28"/>
        </w:rPr>
        <w:t>14.</w:t>
      </w:r>
      <w:r w:rsidRPr="004A48FA">
        <w:rPr>
          <w:color w:val="000000"/>
          <w:spacing w:val="-14"/>
          <w:sz w:val="28"/>
          <w:szCs w:val="28"/>
        </w:rPr>
        <w:t xml:space="preserve"> Опишите иллюзии восприятия движения: аутокинетическое движение, эффекты последствия движения, кажущееся движение, индуцированное движение.</w:t>
      </w:r>
    </w:p>
    <w:p w14:paraId="62796419" w14:textId="77777777" w:rsidR="00335816" w:rsidRPr="004A48FA" w:rsidRDefault="00335816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15. Какие выводы можно сделать после просмотра демонстрации А. Эймса.</w:t>
      </w:r>
    </w:p>
    <w:p w14:paraId="6601F623" w14:textId="77777777" w:rsidR="002A0E25" w:rsidRPr="004A48FA" w:rsidRDefault="002A0E25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</w:rPr>
        <w:t>16.</w:t>
      </w:r>
      <w:r w:rsidRPr="004A48FA">
        <w:rPr>
          <w:sz w:val="28"/>
          <w:szCs w:val="28"/>
          <w:lang w:eastAsia="ar-SA"/>
        </w:rPr>
        <w:t xml:space="preserve"> Какова роль индивидуальных особенностей в восприятии.</w:t>
      </w:r>
    </w:p>
    <w:p w14:paraId="744C7B7F" w14:textId="77777777" w:rsidR="002A0E25" w:rsidRPr="004A48FA" w:rsidRDefault="002A0E25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>17. В чем заключается влияние химических веществ на восприятие.</w:t>
      </w:r>
    </w:p>
    <w:p w14:paraId="352AAEB9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 xml:space="preserve">18. Перечислите нейропсихологические нарушения восприятия. </w:t>
      </w:r>
    </w:p>
    <w:p w14:paraId="417DC526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>19.</w:t>
      </w:r>
      <w:r w:rsidR="002A0E25" w:rsidRPr="004A48FA">
        <w:rPr>
          <w:sz w:val="28"/>
          <w:szCs w:val="28"/>
          <w:lang w:eastAsia="ar-SA"/>
        </w:rPr>
        <w:t xml:space="preserve"> Гендерные особенности восприятия. </w:t>
      </w:r>
    </w:p>
    <w:p w14:paraId="110129C2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 xml:space="preserve">20. </w:t>
      </w:r>
      <w:r w:rsidR="002A0E25" w:rsidRPr="004A48FA">
        <w:rPr>
          <w:sz w:val="28"/>
          <w:szCs w:val="28"/>
          <w:lang w:eastAsia="ar-SA"/>
        </w:rPr>
        <w:t xml:space="preserve">Когнитивные стили и восприятие. </w:t>
      </w:r>
    </w:p>
    <w:p w14:paraId="74ABC0FA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 xml:space="preserve">21. </w:t>
      </w:r>
      <w:r w:rsidR="002A0E25" w:rsidRPr="004A48FA">
        <w:rPr>
          <w:sz w:val="28"/>
          <w:szCs w:val="28"/>
          <w:lang w:eastAsia="ar-SA"/>
        </w:rPr>
        <w:t>Влияние личностных и ситуационных переменных на восприятие.</w:t>
      </w:r>
    </w:p>
    <w:p w14:paraId="7C173E4A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>22.</w:t>
      </w:r>
      <w:r w:rsidR="002A0E25" w:rsidRPr="004A48FA">
        <w:rPr>
          <w:sz w:val="28"/>
          <w:szCs w:val="28"/>
          <w:lang w:eastAsia="ar-SA"/>
        </w:rPr>
        <w:t xml:space="preserve"> Подход </w:t>
      </w:r>
      <w:r w:rsidR="002A0E25" w:rsidRPr="004A48FA">
        <w:rPr>
          <w:sz w:val="28"/>
          <w:szCs w:val="28"/>
          <w:lang w:val="en-US" w:eastAsia="ar-SA"/>
        </w:rPr>
        <w:t>New</w:t>
      </w:r>
      <w:r w:rsidR="002A0E25" w:rsidRPr="004A48FA">
        <w:rPr>
          <w:sz w:val="28"/>
          <w:szCs w:val="28"/>
          <w:lang w:eastAsia="ar-SA"/>
        </w:rPr>
        <w:t xml:space="preserve"> </w:t>
      </w:r>
      <w:r w:rsidR="002A0E25" w:rsidRPr="004A48FA">
        <w:rPr>
          <w:sz w:val="28"/>
          <w:szCs w:val="28"/>
          <w:lang w:val="en-US" w:eastAsia="ar-SA"/>
        </w:rPr>
        <w:t>Look</w:t>
      </w:r>
      <w:r w:rsidR="002A0E25" w:rsidRPr="004A48FA">
        <w:rPr>
          <w:sz w:val="28"/>
          <w:szCs w:val="28"/>
          <w:lang w:eastAsia="ar-SA"/>
        </w:rPr>
        <w:t xml:space="preserve">: роль ценностей, перцептивной установки, мотивации. </w:t>
      </w:r>
    </w:p>
    <w:p w14:paraId="22BD864F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 xml:space="preserve">23. </w:t>
      </w:r>
      <w:r w:rsidR="002A0E25" w:rsidRPr="004A48FA">
        <w:rPr>
          <w:sz w:val="28"/>
          <w:szCs w:val="28"/>
          <w:lang w:eastAsia="ar-SA"/>
        </w:rPr>
        <w:t xml:space="preserve">Феномен перцептивной защиты. </w:t>
      </w:r>
    </w:p>
    <w:p w14:paraId="5BD64E0D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 xml:space="preserve">24. </w:t>
      </w:r>
      <w:r w:rsidR="002A0E25" w:rsidRPr="004A48FA">
        <w:rPr>
          <w:sz w:val="28"/>
          <w:szCs w:val="28"/>
          <w:lang w:eastAsia="ar-SA"/>
        </w:rPr>
        <w:t xml:space="preserve">Культурно – исторические детерминанты восприятия. </w:t>
      </w:r>
    </w:p>
    <w:p w14:paraId="477D4242" w14:textId="77777777" w:rsidR="002A0E25" w:rsidRPr="004A48FA" w:rsidRDefault="00227506" w:rsidP="004A48FA">
      <w:pPr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>25. Какие выводы о п</w:t>
      </w:r>
      <w:r w:rsidR="002A0E25" w:rsidRPr="004A48FA">
        <w:rPr>
          <w:sz w:val="28"/>
          <w:szCs w:val="28"/>
          <w:lang w:eastAsia="ar-SA"/>
        </w:rPr>
        <w:t>роблем</w:t>
      </w:r>
      <w:r w:rsidRPr="004A48FA">
        <w:rPr>
          <w:sz w:val="28"/>
          <w:szCs w:val="28"/>
          <w:lang w:eastAsia="ar-SA"/>
        </w:rPr>
        <w:t>е</w:t>
      </w:r>
      <w:r w:rsidR="002A0E25" w:rsidRPr="004A48FA">
        <w:rPr>
          <w:sz w:val="28"/>
          <w:szCs w:val="28"/>
          <w:lang w:eastAsia="ar-SA"/>
        </w:rPr>
        <w:t xml:space="preserve"> восприятия у «нецивилизованных» народов</w:t>
      </w:r>
      <w:r w:rsidRPr="004A48FA">
        <w:rPr>
          <w:sz w:val="28"/>
          <w:szCs w:val="28"/>
          <w:lang w:eastAsia="ar-SA"/>
        </w:rPr>
        <w:t xml:space="preserve"> можно сделать по результатам</w:t>
      </w:r>
      <w:r w:rsidR="002A0E25" w:rsidRPr="004A48FA">
        <w:rPr>
          <w:sz w:val="28"/>
          <w:szCs w:val="28"/>
          <w:lang w:eastAsia="ar-SA"/>
        </w:rPr>
        <w:t xml:space="preserve"> экспедици</w:t>
      </w:r>
      <w:r w:rsidRPr="004A48FA">
        <w:rPr>
          <w:sz w:val="28"/>
          <w:szCs w:val="28"/>
          <w:lang w:eastAsia="ar-SA"/>
        </w:rPr>
        <w:t>и</w:t>
      </w:r>
      <w:r w:rsidR="002A0E25" w:rsidRPr="004A48FA">
        <w:rPr>
          <w:sz w:val="28"/>
          <w:szCs w:val="28"/>
          <w:lang w:eastAsia="ar-SA"/>
        </w:rPr>
        <w:t xml:space="preserve"> Кембриджского университета</w:t>
      </w:r>
      <w:r w:rsidRPr="004A48FA">
        <w:rPr>
          <w:sz w:val="28"/>
          <w:szCs w:val="28"/>
          <w:lang w:eastAsia="ar-SA"/>
        </w:rPr>
        <w:t>.</w:t>
      </w:r>
      <w:r w:rsidR="002A0E25" w:rsidRPr="004A48FA">
        <w:rPr>
          <w:sz w:val="28"/>
          <w:szCs w:val="28"/>
          <w:lang w:eastAsia="ar-SA"/>
        </w:rPr>
        <w:t xml:space="preserve"> </w:t>
      </w:r>
    </w:p>
    <w:p w14:paraId="2B63A948" w14:textId="77777777" w:rsidR="00227506" w:rsidRPr="004A48FA" w:rsidRDefault="00227506" w:rsidP="004A48FA">
      <w:pPr>
        <w:jc w:val="both"/>
        <w:rPr>
          <w:sz w:val="28"/>
          <w:szCs w:val="28"/>
          <w:lang w:eastAsia="ar-SA"/>
        </w:rPr>
      </w:pPr>
    </w:p>
    <w:p w14:paraId="2961F7B0" w14:textId="77777777" w:rsidR="00880DB0" w:rsidRPr="004A48FA" w:rsidRDefault="00880DB0" w:rsidP="004A48FA">
      <w:pPr>
        <w:tabs>
          <w:tab w:val="left" w:pos="8789"/>
        </w:tabs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>Практические задания:</w:t>
      </w:r>
    </w:p>
    <w:p w14:paraId="2E67EE2F" w14:textId="77777777" w:rsidR="00880DB0" w:rsidRPr="004A48FA" w:rsidRDefault="00880DB0" w:rsidP="004A48FA">
      <w:pPr>
        <w:pStyle w:val="11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>Задание 1</w:t>
      </w:r>
      <w:r w:rsidRPr="004A48FA">
        <w:rPr>
          <w:i/>
          <w:sz w:val="28"/>
          <w:szCs w:val="28"/>
        </w:rPr>
        <w:t xml:space="preserve">. </w:t>
      </w:r>
      <w:r w:rsidRPr="004A48FA">
        <w:rPr>
          <w:b/>
          <w:i/>
          <w:sz w:val="28"/>
          <w:szCs w:val="28"/>
        </w:rPr>
        <w:t>(к теме 1)</w:t>
      </w:r>
      <w:r w:rsidRPr="004A48FA">
        <w:rPr>
          <w:i/>
          <w:sz w:val="28"/>
          <w:szCs w:val="28"/>
        </w:rPr>
        <w:t xml:space="preserve"> </w:t>
      </w:r>
      <w:r w:rsidRPr="004A48FA">
        <w:rPr>
          <w:b/>
          <w:i/>
          <w:sz w:val="28"/>
          <w:szCs w:val="28"/>
        </w:rPr>
        <w:t>Подготовка и выступление с докладом.</w:t>
      </w:r>
    </w:p>
    <w:p w14:paraId="64295358" w14:textId="77777777" w:rsidR="00880DB0" w:rsidRPr="004A48FA" w:rsidRDefault="00880DB0" w:rsidP="004A48FA">
      <w:pPr>
        <w:pStyle w:val="11"/>
        <w:rPr>
          <w:sz w:val="28"/>
          <w:szCs w:val="28"/>
        </w:rPr>
      </w:pPr>
      <w:r w:rsidRPr="004A48FA">
        <w:rPr>
          <w:sz w:val="28"/>
          <w:szCs w:val="28"/>
        </w:rPr>
        <w:t>В целях лучшего усвоения информации, полученной во время лекционных занятий, активизации самостоятельной научной деятельности, студентам предлагаются следующие темы для выступления с докладами по теме семинара:</w:t>
      </w:r>
    </w:p>
    <w:p w14:paraId="206F41BE" w14:textId="77777777" w:rsidR="00C231B6" w:rsidRPr="004A48FA" w:rsidRDefault="00880DB0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* </w:t>
      </w:r>
      <w:r w:rsidR="00C231B6" w:rsidRPr="004A48FA">
        <w:rPr>
          <w:sz w:val="28"/>
          <w:szCs w:val="28"/>
        </w:rPr>
        <w:t>«Проблема интермодальных ощущений. Синестезии»;</w:t>
      </w:r>
    </w:p>
    <w:p w14:paraId="6739E9A4" w14:textId="77777777" w:rsidR="00C231B6" w:rsidRPr="004A48FA" w:rsidRDefault="00C231B6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* «Зрительные иллюзии»;</w:t>
      </w:r>
    </w:p>
    <w:p w14:paraId="33C52DB1" w14:textId="77777777" w:rsidR="00C231B6" w:rsidRPr="004A48FA" w:rsidRDefault="00C231B6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* «Галлюцинации и псевдогаллюцинации». </w:t>
      </w:r>
    </w:p>
    <w:p w14:paraId="2E76B578" w14:textId="77777777" w:rsidR="00880DB0" w:rsidRPr="004A48FA" w:rsidRDefault="00880DB0" w:rsidP="004A48FA">
      <w:pPr>
        <w:pStyle w:val="11"/>
        <w:rPr>
          <w:sz w:val="28"/>
          <w:szCs w:val="28"/>
        </w:rPr>
      </w:pPr>
    </w:p>
    <w:p w14:paraId="1B1C9217" w14:textId="77777777" w:rsidR="00C231B6" w:rsidRPr="004A48FA" w:rsidRDefault="00880DB0" w:rsidP="004A48FA">
      <w:pPr>
        <w:pStyle w:val="11"/>
        <w:rPr>
          <w:b/>
          <w:i/>
          <w:sz w:val="28"/>
          <w:szCs w:val="28"/>
        </w:rPr>
      </w:pPr>
      <w:r w:rsidRPr="004A48FA">
        <w:rPr>
          <w:sz w:val="28"/>
          <w:szCs w:val="28"/>
        </w:rPr>
        <w:t xml:space="preserve"> </w:t>
      </w:r>
      <w:r w:rsidRPr="004A48FA">
        <w:rPr>
          <w:b/>
          <w:i/>
          <w:sz w:val="28"/>
          <w:szCs w:val="28"/>
        </w:rPr>
        <w:t xml:space="preserve">Задание 2. (к теме 2) </w:t>
      </w:r>
      <w:r w:rsidR="00C231B6" w:rsidRPr="004A48FA">
        <w:rPr>
          <w:b/>
          <w:i/>
          <w:sz w:val="28"/>
          <w:szCs w:val="28"/>
        </w:rPr>
        <w:t>Подготовка и выступление с докладом.</w:t>
      </w:r>
    </w:p>
    <w:p w14:paraId="321D3980" w14:textId="77777777" w:rsidR="00C231B6" w:rsidRPr="004A48FA" w:rsidRDefault="00C231B6" w:rsidP="004A48FA">
      <w:pPr>
        <w:pStyle w:val="11"/>
        <w:rPr>
          <w:sz w:val="28"/>
          <w:szCs w:val="28"/>
        </w:rPr>
      </w:pPr>
      <w:r w:rsidRPr="004A48FA">
        <w:rPr>
          <w:sz w:val="28"/>
          <w:szCs w:val="28"/>
        </w:rPr>
        <w:lastRenderedPageBreak/>
        <w:t>В целях лучшего усвоения информации, полученной во время лекционных занятий, активизации самостоятельной научной деятельности, студентам предлагаются следующие темы для выступления с докладами по теме семинара:</w:t>
      </w:r>
    </w:p>
    <w:p w14:paraId="26339F5F" w14:textId="77777777" w:rsidR="00C231B6" w:rsidRPr="004A48FA" w:rsidRDefault="00C231B6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* «Структуралистическая теория восприятия»;</w:t>
      </w:r>
    </w:p>
    <w:p w14:paraId="2575B802" w14:textId="77777777" w:rsidR="00DA5839" w:rsidRPr="004A48FA" w:rsidRDefault="00C231B6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* «Гештальттеория </w:t>
      </w:r>
      <w:r w:rsidR="00DA5839" w:rsidRPr="004A48FA">
        <w:rPr>
          <w:sz w:val="28"/>
          <w:szCs w:val="28"/>
        </w:rPr>
        <w:t>восприятия»;</w:t>
      </w:r>
    </w:p>
    <w:p w14:paraId="3020FCEB" w14:textId="77777777" w:rsidR="00C231B6" w:rsidRPr="004A48FA" w:rsidRDefault="00DA5839" w:rsidP="004A48FA">
      <w:pPr>
        <w:jc w:val="both"/>
        <w:rPr>
          <w:sz w:val="28"/>
          <w:szCs w:val="28"/>
        </w:rPr>
      </w:pPr>
      <w:r w:rsidRPr="004A48FA">
        <w:rPr>
          <w:sz w:val="28"/>
          <w:szCs w:val="28"/>
        </w:rPr>
        <w:t>*</w:t>
      </w:r>
      <w:r w:rsidR="00C231B6" w:rsidRPr="004A48FA">
        <w:rPr>
          <w:sz w:val="28"/>
          <w:szCs w:val="28"/>
        </w:rPr>
        <w:t xml:space="preserve"> </w:t>
      </w:r>
      <w:r w:rsidRPr="004A48FA">
        <w:rPr>
          <w:sz w:val="28"/>
          <w:szCs w:val="28"/>
        </w:rPr>
        <w:t>«</w:t>
      </w:r>
      <w:r w:rsidR="00C231B6" w:rsidRPr="004A48FA">
        <w:rPr>
          <w:sz w:val="28"/>
          <w:szCs w:val="28"/>
        </w:rPr>
        <w:t>Теория бессознательных умозаключений Г.Гельмгольца</w:t>
      </w:r>
      <w:r w:rsidRPr="004A48FA">
        <w:rPr>
          <w:sz w:val="28"/>
          <w:szCs w:val="28"/>
        </w:rPr>
        <w:t>»</w:t>
      </w:r>
      <w:r w:rsidR="00C231B6" w:rsidRPr="004A48FA">
        <w:rPr>
          <w:sz w:val="28"/>
          <w:szCs w:val="28"/>
        </w:rPr>
        <w:t xml:space="preserve">. </w:t>
      </w:r>
    </w:p>
    <w:p w14:paraId="7C939530" w14:textId="77777777" w:rsidR="00880DB0" w:rsidRPr="004A48FA" w:rsidRDefault="00880DB0" w:rsidP="004A48FA">
      <w:pPr>
        <w:pStyle w:val="11"/>
        <w:rPr>
          <w:sz w:val="28"/>
          <w:szCs w:val="28"/>
        </w:rPr>
      </w:pPr>
    </w:p>
    <w:p w14:paraId="44CF6020" w14:textId="77777777" w:rsidR="00880DB0" w:rsidRPr="004A48FA" w:rsidRDefault="00880DB0" w:rsidP="004A48FA">
      <w:pPr>
        <w:pStyle w:val="11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 xml:space="preserve">Задание 3. (к теме 3) Сообщение. </w:t>
      </w:r>
    </w:p>
    <w:p w14:paraId="62A7980B" w14:textId="77777777" w:rsidR="00DA5839" w:rsidRPr="004A48FA" w:rsidRDefault="00880DB0" w:rsidP="004A48FA">
      <w:pPr>
        <w:shd w:val="clear" w:color="auto" w:fill="FFFFFF"/>
        <w:spacing w:before="29"/>
        <w:ind w:right="14" w:firstLine="360"/>
        <w:jc w:val="both"/>
        <w:rPr>
          <w:b/>
          <w:sz w:val="28"/>
          <w:szCs w:val="28"/>
        </w:rPr>
      </w:pPr>
      <w:r w:rsidRPr="004A48FA">
        <w:rPr>
          <w:sz w:val="28"/>
          <w:szCs w:val="28"/>
        </w:rPr>
        <w:t>Сообщение, самостоятельно подготовленное студентом</w:t>
      </w:r>
      <w:r w:rsidR="00DA5839" w:rsidRPr="004A48FA">
        <w:rPr>
          <w:sz w:val="28"/>
          <w:szCs w:val="28"/>
        </w:rPr>
        <w:t>,</w:t>
      </w:r>
      <w:r w:rsidRPr="004A48FA">
        <w:rPr>
          <w:sz w:val="28"/>
          <w:szCs w:val="28"/>
        </w:rPr>
        <w:t xml:space="preserve"> может содержать основные теоретические положения, факты, описание экспериментов и т. п. Подготовка конспекта по теме сообщения приучает студента выделять существенное и осмысливать изучаемый материал, способствует формированию навыка самостоятельного выступления. Темы, предлагаемые для выступления с сообщением:</w:t>
      </w:r>
      <w:r w:rsidR="00DA5839" w:rsidRPr="004A48FA">
        <w:rPr>
          <w:b/>
          <w:sz w:val="28"/>
          <w:szCs w:val="28"/>
        </w:rPr>
        <w:t xml:space="preserve"> </w:t>
      </w:r>
    </w:p>
    <w:p w14:paraId="5280D7D4" w14:textId="77777777" w:rsidR="00DA5839" w:rsidRPr="004A48FA" w:rsidRDefault="00DA5839" w:rsidP="004A48FA">
      <w:pPr>
        <w:shd w:val="clear" w:color="auto" w:fill="FFFFFF"/>
        <w:spacing w:before="29"/>
        <w:ind w:right="14" w:firstLine="360"/>
        <w:jc w:val="both"/>
        <w:rPr>
          <w:bCs/>
          <w:color w:val="000000"/>
          <w:spacing w:val="-6"/>
          <w:sz w:val="28"/>
          <w:szCs w:val="28"/>
        </w:rPr>
      </w:pPr>
      <w:r w:rsidRPr="004A48FA">
        <w:rPr>
          <w:bCs/>
          <w:color w:val="000000"/>
          <w:spacing w:val="-6"/>
          <w:sz w:val="28"/>
          <w:szCs w:val="28"/>
        </w:rPr>
        <w:t>* «Особенности скотопического и фотопического зрения»;</w:t>
      </w:r>
    </w:p>
    <w:p w14:paraId="33E4C731" w14:textId="77777777" w:rsidR="00DA5839" w:rsidRPr="004A48FA" w:rsidRDefault="00DA5839" w:rsidP="004A48FA">
      <w:pPr>
        <w:shd w:val="clear" w:color="auto" w:fill="FFFFFF"/>
        <w:spacing w:before="29"/>
        <w:ind w:right="14" w:firstLine="360"/>
        <w:jc w:val="both"/>
        <w:rPr>
          <w:bCs/>
          <w:color w:val="000000"/>
          <w:spacing w:val="-6"/>
          <w:sz w:val="28"/>
          <w:szCs w:val="28"/>
        </w:rPr>
      </w:pPr>
      <w:r w:rsidRPr="004A48FA">
        <w:rPr>
          <w:bCs/>
          <w:color w:val="000000"/>
          <w:spacing w:val="-6"/>
          <w:sz w:val="28"/>
          <w:szCs w:val="28"/>
        </w:rPr>
        <w:t>* «Эффекты маскировки в зрении и слухе»;</w:t>
      </w:r>
    </w:p>
    <w:p w14:paraId="6ABA8135" w14:textId="77777777" w:rsidR="00DA5839" w:rsidRPr="004A48FA" w:rsidRDefault="00DA5839" w:rsidP="004A48FA">
      <w:pPr>
        <w:shd w:val="clear" w:color="auto" w:fill="FFFFFF"/>
        <w:spacing w:before="29"/>
        <w:ind w:right="14" w:firstLine="360"/>
        <w:jc w:val="both"/>
        <w:rPr>
          <w:b/>
          <w:sz w:val="28"/>
          <w:szCs w:val="28"/>
        </w:rPr>
      </w:pPr>
      <w:r w:rsidRPr="004A48FA">
        <w:rPr>
          <w:bCs/>
          <w:color w:val="000000"/>
          <w:spacing w:val="-6"/>
          <w:sz w:val="28"/>
          <w:szCs w:val="28"/>
        </w:rPr>
        <w:t xml:space="preserve">* «Бинауральные признаки пространственного восприятия звука».  </w:t>
      </w:r>
    </w:p>
    <w:p w14:paraId="0FFBC95D" w14:textId="77777777" w:rsidR="00DA5839" w:rsidRPr="004A48FA" w:rsidRDefault="00DA5839" w:rsidP="004A48FA">
      <w:pPr>
        <w:pStyle w:val="11"/>
        <w:jc w:val="both"/>
        <w:rPr>
          <w:sz w:val="28"/>
          <w:szCs w:val="28"/>
        </w:rPr>
      </w:pPr>
    </w:p>
    <w:p w14:paraId="4968B8F8" w14:textId="77777777" w:rsidR="00880DB0" w:rsidRPr="004A48FA" w:rsidRDefault="00880DB0" w:rsidP="004A48FA">
      <w:pPr>
        <w:pStyle w:val="a8"/>
        <w:ind w:left="0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>Задание 4</w:t>
      </w:r>
      <w:r w:rsidRPr="004A48FA">
        <w:rPr>
          <w:b/>
          <w:i/>
          <w:sz w:val="28"/>
          <w:szCs w:val="28"/>
          <w:lang w:eastAsia="ar-SA"/>
        </w:rPr>
        <w:t>. (к теме 4)</w:t>
      </w:r>
      <w:r w:rsidRPr="004A48FA">
        <w:rPr>
          <w:i/>
          <w:sz w:val="28"/>
          <w:szCs w:val="28"/>
        </w:rPr>
        <w:t xml:space="preserve"> </w:t>
      </w:r>
      <w:r w:rsidR="00DA5839" w:rsidRPr="004A48FA">
        <w:rPr>
          <w:b/>
          <w:i/>
          <w:sz w:val="28"/>
          <w:szCs w:val="28"/>
        </w:rPr>
        <w:t>Сообщение</w:t>
      </w:r>
      <w:r w:rsidR="007A2420" w:rsidRPr="004A48FA">
        <w:rPr>
          <w:b/>
          <w:i/>
          <w:sz w:val="28"/>
          <w:szCs w:val="28"/>
        </w:rPr>
        <w:t>.</w:t>
      </w:r>
    </w:p>
    <w:p w14:paraId="518CE72C" w14:textId="77777777" w:rsidR="007A2420" w:rsidRPr="004A48FA" w:rsidRDefault="007A2420" w:rsidP="004A48FA">
      <w:pPr>
        <w:shd w:val="clear" w:color="auto" w:fill="FFFFFF"/>
        <w:spacing w:before="29"/>
        <w:ind w:right="14" w:firstLine="360"/>
        <w:jc w:val="both"/>
        <w:rPr>
          <w:b/>
          <w:sz w:val="28"/>
          <w:szCs w:val="28"/>
        </w:rPr>
      </w:pPr>
      <w:r w:rsidRPr="004A48FA">
        <w:rPr>
          <w:sz w:val="28"/>
          <w:szCs w:val="28"/>
        </w:rPr>
        <w:t>Сообщение, самостоятельно подготовленное студентом, может содержать основные теоретические положения, факты, описание экспериментов и т. п. Подготовка конспекта по теме сообщения приучает студента выделять существенное и осмысливать изучаемый материал, способствует формированию навыка самостоятельного выступления. Темы, предлагаемые для выступления с сообщением:</w:t>
      </w:r>
      <w:r w:rsidRPr="004A48FA">
        <w:rPr>
          <w:b/>
          <w:sz w:val="28"/>
          <w:szCs w:val="28"/>
        </w:rPr>
        <w:t xml:space="preserve"> </w:t>
      </w:r>
    </w:p>
    <w:p w14:paraId="258D5E19" w14:textId="77777777" w:rsidR="007A2420" w:rsidRPr="004A48FA" w:rsidRDefault="007A2420" w:rsidP="004A48FA">
      <w:pPr>
        <w:pStyle w:val="af0"/>
        <w:jc w:val="both"/>
        <w:rPr>
          <w:bCs/>
          <w:sz w:val="28"/>
          <w:szCs w:val="28"/>
        </w:rPr>
      </w:pPr>
      <w:r w:rsidRPr="004A48FA">
        <w:rPr>
          <w:bCs/>
          <w:sz w:val="28"/>
          <w:szCs w:val="28"/>
        </w:rPr>
        <w:t>*«Восприятие пространства: субъектные признаки удаленности и глубины»;</w:t>
      </w:r>
    </w:p>
    <w:p w14:paraId="3B5FBA20" w14:textId="77777777" w:rsidR="007A2420" w:rsidRPr="004A48FA" w:rsidRDefault="007A2420" w:rsidP="004A48FA">
      <w:pPr>
        <w:pStyle w:val="af0"/>
        <w:jc w:val="both"/>
        <w:rPr>
          <w:bCs/>
          <w:sz w:val="28"/>
          <w:szCs w:val="28"/>
        </w:rPr>
      </w:pPr>
      <w:r w:rsidRPr="004A48FA">
        <w:rPr>
          <w:bCs/>
          <w:sz w:val="28"/>
          <w:szCs w:val="28"/>
        </w:rPr>
        <w:t>* «Характеристика бинокулярного параллакса»;</w:t>
      </w:r>
    </w:p>
    <w:p w14:paraId="62743DAE" w14:textId="77777777" w:rsidR="007A2420" w:rsidRPr="004A48FA" w:rsidRDefault="007A2420" w:rsidP="004A48FA">
      <w:pPr>
        <w:pStyle w:val="af0"/>
        <w:jc w:val="both"/>
        <w:rPr>
          <w:bCs/>
          <w:sz w:val="28"/>
          <w:szCs w:val="28"/>
        </w:rPr>
      </w:pPr>
      <w:r w:rsidRPr="004A48FA">
        <w:rPr>
          <w:bCs/>
          <w:sz w:val="28"/>
          <w:szCs w:val="28"/>
        </w:rPr>
        <w:t xml:space="preserve">* «Классификация зрительных признаков». </w:t>
      </w:r>
    </w:p>
    <w:p w14:paraId="206F372C" w14:textId="77777777" w:rsidR="007A2420" w:rsidRPr="004A48FA" w:rsidRDefault="007A2420" w:rsidP="004A48FA">
      <w:pPr>
        <w:ind w:firstLine="708"/>
        <w:jc w:val="both"/>
        <w:rPr>
          <w:b/>
          <w:color w:val="000000"/>
          <w:spacing w:val="-14"/>
          <w:sz w:val="28"/>
          <w:szCs w:val="28"/>
        </w:rPr>
      </w:pPr>
    </w:p>
    <w:p w14:paraId="65A4493B" w14:textId="77777777" w:rsidR="007A2420" w:rsidRPr="004A48FA" w:rsidRDefault="007A2420" w:rsidP="004A48FA">
      <w:pPr>
        <w:shd w:val="clear" w:color="auto" w:fill="FFFFFF"/>
        <w:spacing w:before="29"/>
        <w:ind w:right="14" w:firstLine="360"/>
        <w:jc w:val="both"/>
        <w:rPr>
          <w:b/>
          <w:sz w:val="28"/>
          <w:szCs w:val="28"/>
        </w:rPr>
      </w:pPr>
    </w:p>
    <w:p w14:paraId="6A9A49C0" w14:textId="77777777" w:rsidR="00880DB0" w:rsidRPr="004A48FA" w:rsidRDefault="00880DB0" w:rsidP="004A48FA">
      <w:pPr>
        <w:pStyle w:val="a8"/>
        <w:ind w:left="0"/>
        <w:rPr>
          <w:sz w:val="28"/>
          <w:szCs w:val="28"/>
        </w:rPr>
      </w:pPr>
      <w:r w:rsidRPr="004A48FA">
        <w:rPr>
          <w:sz w:val="28"/>
          <w:szCs w:val="28"/>
        </w:rPr>
        <w:t xml:space="preserve"> </w:t>
      </w:r>
      <w:r w:rsidR="007A2420" w:rsidRPr="004A48FA">
        <w:rPr>
          <w:sz w:val="28"/>
          <w:szCs w:val="28"/>
        </w:rPr>
        <w:t xml:space="preserve"> </w:t>
      </w:r>
      <w:r w:rsidRPr="004A48FA">
        <w:rPr>
          <w:sz w:val="28"/>
          <w:szCs w:val="28"/>
        </w:rPr>
        <w:t>«</w:t>
      </w:r>
      <w:r w:rsidRPr="004A48FA">
        <w:rPr>
          <w:b/>
          <w:i/>
          <w:sz w:val="28"/>
          <w:szCs w:val="28"/>
        </w:rPr>
        <w:t>Задание 5. (к теме 5) Подготовка и выступление с докладом</w:t>
      </w:r>
      <w:r w:rsidRPr="004A48FA">
        <w:rPr>
          <w:sz w:val="28"/>
          <w:szCs w:val="28"/>
        </w:rPr>
        <w:t>.</w:t>
      </w:r>
    </w:p>
    <w:p w14:paraId="3C0C4B7A" w14:textId="77777777" w:rsidR="00880DB0" w:rsidRPr="004A48FA" w:rsidRDefault="00880DB0" w:rsidP="004A48FA">
      <w:pPr>
        <w:pStyle w:val="11"/>
        <w:rPr>
          <w:sz w:val="28"/>
          <w:szCs w:val="28"/>
        </w:rPr>
      </w:pPr>
      <w:r w:rsidRPr="004A48FA">
        <w:rPr>
          <w:sz w:val="28"/>
          <w:szCs w:val="28"/>
        </w:rPr>
        <w:t xml:space="preserve">В целях лучшего усвоения информации, полученной во время лекционных занятий, активизации самостоятельной научной деятельности, студентам предлагаются следующие темы для выступления с докладами по теме </w:t>
      </w:r>
      <w:r w:rsidR="007A2420" w:rsidRPr="004A48FA">
        <w:rPr>
          <w:sz w:val="28"/>
          <w:szCs w:val="28"/>
        </w:rPr>
        <w:t>лекции</w:t>
      </w:r>
      <w:r w:rsidRPr="004A48FA">
        <w:rPr>
          <w:sz w:val="28"/>
          <w:szCs w:val="28"/>
        </w:rPr>
        <w:t>:</w:t>
      </w:r>
    </w:p>
    <w:p w14:paraId="3EB86368" w14:textId="77777777" w:rsidR="007A2420" w:rsidRPr="004A48FA" w:rsidRDefault="007A2420" w:rsidP="004A48FA">
      <w:pPr>
        <w:pStyle w:val="af0"/>
        <w:ind w:left="1428"/>
        <w:jc w:val="both"/>
        <w:rPr>
          <w:color w:val="000000"/>
          <w:spacing w:val="-14"/>
          <w:sz w:val="28"/>
          <w:szCs w:val="28"/>
        </w:rPr>
      </w:pPr>
      <w:r w:rsidRPr="004A48FA">
        <w:rPr>
          <w:color w:val="000000"/>
          <w:spacing w:val="-14"/>
          <w:sz w:val="28"/>
          <w:szCs w:val="28"/>
        </w:rPr>
        <w:t>*«Экологический подход к восприятию движения»;</w:t>
      </w:r>
    </w:p>
    <w:p w14:paraId="42CA6FB0" w14:textId="77777777" w:rsidR="00DF7356" w:rsidRPr="004A48FA" w:rsidRDefault="007A2420" w:rsidP="004A48FA">
      <w:pPr>
        <w:pStyle w:val="af0"/>
        <w:ind w:left="1428"/>
        <w:jc w:val="both"/>
        <w:rPr>
          <w:color w:val="000000"/>
          <w:spacing w:val="-14"/>
          <w:sz w:val="28"/>
          <w:szCs w:val="28"/>
        </w:rPr>
      </w:pPr>
      <w:r w:rsidRPr="004A48FA">
        <w:rPr>
          <w:color w:val="000000"/>
          <w:spacing w:val="-14"/>
          <w:sz w:val="28"/>
          <w:szCs w:val="28"/>
        </w:rPr>
        <w:t>* «Чувство течения времени. Биологические часы»;</w:t>
      </w:r>
    </w:p>
    <w:p w14:paraId="6B2B83C8" w14:textId="77777777" w:rsidR="007A2420" w:rsidRPr="004A48FA" w:rsidRDefault="00DF7356" w:rsidP="004A48FA">
      <w:pPr>
        <w:pStyle w:val="af0"/>
        <w:ind w:left="1428"/>
        <w:jc w:val="both"/>
        <w:rPr>
          <w:color w:val="000000"/>
          <w:spacing w:val="-14"/>
          <w:sz w:val="28"/>
          <w:szCs w:val="28"/>
        </w:rPr>
      </w:pPr>
      <w:r w:rsidRPr="004A48FA">
        <w:rPr>
          <w:color w:val="000000"/>
          <w:spacing w:val="-14"/>
          <w:sz w:val="28"/>
          <w:szCs w:val="28"/>
        </w:rPr>
        <w:t>*</w:t>
      </w:r>
      <w:r w:rsidR="007A2420" w:rsidRPr="004A48FA">
        <w:rPr>
          <w:color w:val="000000"/>
          <w:spacing w:val="-14"/>
          <w:sz w:val="28"/>
          <w:szCs w:val="28"/>
        </w:rPr>
        <w:t xml:space="preserve"> </w:t>
      </w:r>
      <w:r w:rsidRPr="004A48FA">
        <w:rPr>
          <w:color w:val="000000"/>
          <w:spacing w:val="-14"/>
          <w:sz w:val="28"/>
          <w:szCs w:val="28"/>
        </w:rPr>
        <w:t>«</w:t>
      </w:r>
      <w:r w:rsidR="007A2420" w:rsidRPr="004A48FA">
        <w:rPr>
          <w:color w:val="000000"/>
          <w:spacing w:val="-14"/>
          <w:sz w:val="28"/>
          <w:szCs w:val="28"/>
        </w:rPr>
        <w:t>Гипотеза экспериментальной относительности пространства и времени</w:t>
      </w:r>
      <w:r w:rsidRPr="004A48FA">
        <w:rPr>
          <w:color w:val="000000"/>
          <w:spacing w:val="-14"/>
          <w:sz w:val="28"/>
          <w:szCs w:val="28"/>
        </w:rPr>
        <w:t>»</w:t>
      </w:r>
      <w:r w:rsidR="007A2420" w:rsidRPr="004A48FA">
        <w:rPr>
          <w:color w:val="000000"/>
          <w:spacing w:val="-14"/>
          <w:sz w:val="28"/>
          <w:szCs w:val="28"/>
        </w:rPr>
        <w:t xml:space="preserve">.  </w:t>
      </w:r>
    </w:p>
    <w:p w14:paraId="7F6B8F7B" w14:textId="77777777" w:rsidR="00880DB0" w:rsidRPr="004A48FA" w:rsidRDefault="00880DB0" w:rsidP="004A48FA">
      <w:pPr>
        <w:pStyle w:val="11"/>
        <w:rPr>
          <w:color w:val="000000"/>
          <w:spacing w:val="-6"/>
          <w:sz w:val="28"/>
          <w:szCs w:val="28"/>
        </w:rPr>
      </w:pPr>
    </w:p>
    <w:p w14:paraId="5C6C5D64" w14:textId="77777777" w:rsidR="00880DB0" w:rsidRPr="004A48FA" w:rsidRDefault="00880DB0" w:rsidP="004A48FA">
      <w:pPr>
        <w:pStyle w:val="a8"/>
        <w:ind w:left="0"/>
        <w:rPr>
          <w:b/>
          <w:i/>
          <w:sz w:val="28"/>
          <w:szCs w:val="28"/>
          <w:lang w:eastAsia="ar-SA"/>
        </w:rPr>
      </w:pPr>
      <w:r w:rsidRPr="004A48FA">
        <w:rPr>
          <w:b/>
          <w:i/>
          <w:sz w:val="28"/>
          <w:szCs w:val="28"/>
          <w:lang w:eastAsia="ar-SA"/>
        </w:rPr>
        <w:lastRenderedPageBreak/>
        <w:t xml:space="preserve"> Задание 6. (к теме 6) Написание эссе по теме лекции</w:t>
      </w:r>
      <w:r w:rsidR="00DF7356" w:rsidRPr="004A48FA">
        <w:rPr>
          <w:b/>
          <w:i/>
          <w:sz w:val="28"/>
          <w:szCs w:val="28"/>
          <w:lang w:eastAsia="ar-SA"/>
        </w:rPr>
        <w:t xml:space="preserve"> «Константность восприятия».</w:t>
      </w:r>
    </w:p>
    <w:p w14:paraId="44479AF9" w14:textId="77777777" w:rsidR="00DF7356" w:rsidRPr="004A48FA" w:rsidRDefault="00880DB0" w:rsidP="004A48FA">
      <w:pPr>
        <w:snapToGrid w:val="0"/>
        <w:jc w:val="both"/>
        <w:rPr>
          <w:color w:val="000000"/>
          <w:spacing w:val="-6"/>
          <w:sz w:val="28"/>
          <w:szCs w:val="28"/>
        </w:rPr>
      </w:pPr>
      <w:r w:rsidRPr="004A48FA">
        <w:rPr>
          <w:sz w:val="28"/>
          <w:szCs w:val="28"/>
          <w:lang w:eastAsia="ar-SA"/>
        </w:rPr>
        <w:t xml:space="preserve">При написании эссе будущий режиссер кино и телевидения, чья сфера профессиональной реализации </w:t>
      </w:r>
      <w:r w:rsidR="00DF7356" w:rsidRPr="004A48FA">
        <w:rPr>
          <w:sz w:val="28"/>
          <w:szCs w:val="28"/>
          <w:lang w:eastAsia="ar-SA"/>
        </w:rPr>
        <w:t xml:space="preserve">связана с умением отразить на экране константность восприятия, должен дать характеристику </w:t>
      </w:r>
      <w:r w:rsidR="00DF7356" w:rsidRPr="004A48FA">
        <w:rPr>
          <w:color w:val="000000"/>
          <w:spacing w:val="-6"/>
          <w:sz w:val="28"/>
          <w:szCs w:val="28"/>
        </w:rPr>
        <w:t xml:space="preserve">константности освещенности и цвета объекта, громкости звука. Проанализировать реализацию на практике гештальттеории константности. </w:t>
      </w:r>
    </w:p>
    <w:p w14:paraId="0A110D8A" w14:textId="77777777" w:rsidR="00880DB0" w:rsidRPr="004A48FA" w:rsidRDefault="00880DB0" w:rsidP="004A48FA">
      <w:pPr>
        <w:pStyle w:val="a8"/>
        <w:ind w:left="0"/>
        <w:rPr>
          <w:color w:val="000000"/>
          <w:spacing w:val="-6"/>
          <w:sz w:val="28"/>
          <w:szCs w:val="28"/>
        </w:rPr>
      </w:pPr>
    </w:p>
    <w:p w14:paraId="4B411AC2" w14:textId="77777777" w:rsidR="00880DB0" w:rsidRPr="004A48FA" w:rsidRDefault="00880DB0" w:rsidP="004A48FA">
      <w:pPr>
        <w:pStyle w:val="11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 xml:space="preserve">Задание </w:t>
      </w:r>
      <w:r w:rsidR="00DF7356" w:rsidRPr="004A48FA">
        <w:rPr>
          <w:b/>
          <w:i/>
          <w:sz w:val="28"/>
          <w:szCs w:val="28"/>
        </w:rPr>
        <w:t>7</w:t>
      </w:r>
      <w:r w:rsidRPr="004A48FA">
        <w:rPr>
          <w:b/>
          <w:i/>
          <w:sz w:val="28"/>
          <w:szCs w:val="28"/>
        </w:rPr>
        <w:t>. (к теме 8) Подготовка и выступление с докладом.</w:t>
      </w:r>
    </w:p>
    <w:p w14:paraId="1BAC6416" w14:textId="77777777" w:rsidR="00880DB0" w:rsidRPr="004A48FA" w:rsidRDefault="00880DB0" w:rsidP="004A48FA">
      <w:pPr>
        <w:pStyle w:val="11"/>
        <w:rPr>
          <w:sz w:val="28"/>
          <w:szCs w:val="28"/>
        </w:rPr>
      </w:pPr>
      <w:r w:rsidRPr="004A48FA">
        <w:rPr>
          <w:b/>
          <w:i/>
          <w:sz w:val="28"/>
          <w:szCs w:val="28"/>
        </w:rPr>
        <w:t xml:space="preserve"> </w:t>
      </w:r>
      <w:r w:rsidRPr="004A48FA">
        <w:rPr>
          <w:sz w:val="28"/>
          <w:szCs w:val="28"/>
        </w:rPr>
        <w:t>В целях лучшего усвоения информации, полученной во время лекционных занятий, активизации самостоятельной научной деятельности, студентам предлагаются следующие темы для выступления с докладами по теме семинара:</w:t>
      </w:r>
    </w:p>
    <w:p w14:paraId="3F887124" w14:textId="77777777" w:rsidR="00880DB0" w:rsidRPr="004A48FA" w:rsidRDefault="00880DB0" w:rsidP="004A48FA">
      <w:pPr>
        <w:rPr>
          <w:sz w:val="28"/>
          <w:szCs w:val="28"/>
        </w:rPr>
      </w:pPr>
      <w:r w:rsidRPr="004A48FA">
        <w:rPr>
          <w:sz w:val="28"/>
          <w:szCs w:val="28"/>
        </w:rPr>
        <w:t xml:space="preserve">* </w:t>
      </w:r>
      <w:r w:rsidR="00DF6A20" w:rsidRPr="004A48FA">
        <w:rPr>
          <w:sz w:val="28"/>
          <w:szCs w:val="28"/>
        </w:rPr>
        <w:t>«Нарушения восприятия при различных патологиях»</w:t>
      </w:r>
      <w:r w:rsidR="00DE7528" w:rsidRPr="004A48FA">
        <w:rPr>
          <w:sz w:val="28"/>
          <w:szCs w:val="28"/>
        </w:rPr>
        <w:t>;</w:t>
      </w:r>
    </w:p>
    <w:p w14:paraId="7069410D" w14:textId="77777777" w:rsidR="00880DB0" w:rsidRPr="004A48FA" w:rsidRDefault="00880DB0" w:rsidP="004A48FA">
      <w:pPr>
        <w:rPr>
          <w:sz w:val="28"/>
          <w:szCs w:val="28"/>
        </w:rPr>
      </w:pPr>
      <w:r w:rsidRPr="004A48FA">
        <w:rPr>
          <w:sz w:val="28"/>
          <w:szCs w:val="28"/>
        </w:rPr>
        <w:t xml:space="preserve">* </w:t>
      </w:r>
      <w:r w:rsidR="00DE7528" w:rsidRPr="004A48FA">
        <w:rPr>
          <w:sz w:val="28"/>
          <w:szCs w:val="28"/>
        </w:rPr>
        <w:t xml:space="preserve">«Экспериментальные исследования в школе </w:t>
      </w:r>
      <w:r w:rsidR="00DE7528" w:rsidRPr="004A48FA">
        <w:rPr>
          <w:sz w:val="28"/>
          <w:szCs w:val="28"/>
          <w:lang w:val="en-US"/>
        </w:rPr>
        <w:t>New</w:t>
      </w:r>
      <w:r w:rsidR="00DE7528" w:rsidRPr="004A48FA">
        <w:rPr>
          <w:sz w:val="28"/>
          <w:szCs w:val="28"/>
        </w:rPr>
        <w:t xml:space="preserve"> </w:t>
      </w:r>
      <w:r w:rsidR="00DE7528" w:rsidRPr="004A48FA">
        <w:rPr>
          <w:sz w:val="28"/>
          <w:szCs w:val="28"/>
          <w:lang w:val="en-US"/>
        </w:rPr>
        <w:t>Look</w:t>
      </w:r>
      <w:r w:rsidR="00DE7528" w:rsidRPr="004A48FA">
        <w:rPr>
          <w:sz w:val="28"/>
          <w:szCs w:val="28"/>
        </w:rPr>
        <w:t>»;</w:t>
      </w:r>
    </w:p>
    <w:p w14:paraId="10F17ACC" w14:textId="77777777" w:rsidR="00880DB0" w:rsidRPr="004A48FA" w:rsidRDefault="00880DB0" w:rsidP="004A48FA">
      <w:pPr>
        <w:rPr>
          <w:sz w:val="28"/>
          <w:szCs w:val="28"/>
        </w:rPr>
      </w:pPr>
      <w:r w:rsidRPr="004A48FA">
        <w:rPr>
          <w:sz w:val="28"/>
          <w:szCs w:val="28"/>
        </w:rPr>
        <w:t>* «</w:t>
      </w:r>
      <w:r w:rsidR="00DE7528" w:rsidRPr="004A48FA">
        <w:rPr>
          <w:sz w:val="28"/>
          <w:szCs w:val="28"/>
        </w:rPr>
        <w:t>Исследования восприятия у представителей архаичной культуры»</w:t>
      </w:r>
      <w:r w:rsidRPr="004A48FA">
        <w:rPr>
          <w:sz w:val="28"/>
          <w:szCs w:val="28"/>
        </w:rPr>
        <w:t>.</w:t>
      </w:r>
    </w:p>
    <w:p w14:paraId="1B00AD51" w14:textId="77777777" w:rsidR="00880DB0" w:rsidRPr="004A48FA" w:rsidRDefault="00880DB0" w:rsidP="004A48FA">
      <w:pPr>
        <w:rPr>
          <w:sz w:val="28"/>
          <w:szCs w:val="28"/>
        </w:rPr>
      </w:pPr>
    </w:p>
    <w:p w14:paraId="0405C1AA" w14:textId="436F0B50" w:rsidR="00880DB0" w:rsidRPr="004A48FA" w:rsidRDefault="00880DB0" w:rsidP="004A48FA">
      <w:pPr>
        <w:pStyle w:val="a7"/>
        <w:tabs>
          <w:tab w:val="left" w:pos="8789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48FA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="004A48FA" w:rsidRPr="004A48FA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A48FA">
        <w:rPr>
          <w:rFonts w:ascii="Times New Roman" w:hAnsi="Times New Roman" w:cs="Times New Roman"/>
          <w:b/>
          <w:i/>
          <w:sz w:val="28"/>
          <w:szCs w:val="28"/>
        </w:rPr>
        <w:t>. Вопросы рубежного контроля:</w:t>
      </w:r>
    </w:p>
    <w:p w14:paraId="6BE343F0" w14:textId="77777777" w:rsidR="00ED3343" w:rsidRPr="004A48FA" w:rsidRDefault="00F22D7F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1.</w:t>
      </w:r>
      <w:r w:rsidRPr="004A4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03C6" w:rsidRPr="004A48FA">
        <w:rPr>
          <w:rFonts w:ascii="Times New Roman" w:hAnsi="Times New Roman" w:cs="Times New Roman"/>
          <w:sz w:val="28"/>
          <w:szCs w:val="28"/>
        </w:rPr>
        <w:t>Определение ощущения и восприятия.</w:t>
      </w:r>
    </w:p>
    <w:p w14:paraId="08B23C56" w14:textId="77777777" w:rsidR="001A03C6" w:rsidRPr="004A48FA" w:rsidRDefault="001A03C6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2. Классификация ощущений по В. Вундту.</w:t>
      </w:r>
    </w:p>
    <w:p w14:paraId="38C16351" w14:textId="77777777" w:rsidR="001A03C6" w:rsidRPr="004A48FA" w:rsidRDefault="001A03C6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3. Определение явления синестезии.</w:t>
      </w:r>
    </w:p>
    <w:p w14:paraId="6E0BFD7A" w14:textId="77777777" w:rsidR="001A03C6" w:rsidRPr="004A48FA" w:rsidRDefault="001A03C6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4. Перечислить основные свойства восприятия.</w:t>
      </w:r>
    </w:p>
    <w:p w14:paraId="5D083677" w14:textId="77777777" w:rsidR="001A03C6" w:rsidRPr="004A48FA" w:rsidRDefault="001A03C6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5. Дать определение и привести примеры аперцепции.</w:t>
      </w:r>
    </w:p>
    <w:p w14:paraId="1F1E6AE5" w14:textId="77777777" w:rsidR="001A03C6" w:rsidRPr="004A48FA" w:rsidRDefault="001A03C6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6. Дать основные различия между иллюзиями и галлюцинациями.</w:t>
      </w:r>
    </w:p>
    <w:p w14:paraId="6CF789BD" w14:textId="77777777" w:rsidR="001A03C6" w:rsidRPr="004A48FA" w:rsidRDefault="001A03C6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7. Что такое гипногогический образ.</w:t>
      </w:r>
    </w:p>
    <w:p w14:paraId="6F6BFA7D" w14:textId="77777777" w:rsidR="001A03C6" w:rsidRPr="004A48FA" w:rsidRDefault="001A03C6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8. Условия появления гипнопомпического образа.</w:t>
      </w:r>
    </w:p>
    <w:p w14:paraId="1C757DBB" w14:textId="77777777" w:rsidR="001A03C6" w:rsidRPr="004A48FA" w:rsidRDefault="001A03C6" w:rsidP="004A48FA">
      <w:pPr>
        <w:shd w:val="clear" w:color="auto" w:fill="FFFFFF"/>
        <w:ind w:right="14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9.Структуралистическая теория восприятия.</w:t>
      </w:r>
    </w:p>
    <w:p w14:paraId="62652D32" w14:textId="77777777" w:rsidR="00A25634" w:rsidRPr="004A48FA" w:rsidRDefault="001A03C6" w:rsidP="004A48FA">
      <w:pPr>
        <w:shd w:val="clear" w:color="auto" w:fill="FFFFFF"/>
        <w:ind w:right="14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10. </w:t>
      </w:r>
      <w:r w:rsidR="00A25634" w:rsidRPr="004A48FA">
        <w:rPr>
          <w:sz w:val="28"/>
          <w:szCs w:val="28"/>
        </w:rPr>
        <w:t>Характеристика феномена фигуры и фона.</w:t>
      </w:r>
    </w:p>
    <w:p w14:paraId="5E83D531" w14:textId="77777777" w:rsidR="00E84BB4" w:rsidRPr="004A48FA" w:rsidRDefault="00A25634" w:rsidP="004A48FA">
      <w:pPr>
        <w:shd w:val="clear" w:color="auto" w:fill="FFFFFF"/>
        <w:ind w:right="14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11. Основные положения экологической теории зрительного восприятия.</w:t>
      </w:r>
      <w:r w:rsidR="001A03C6" w:rsidRPr="004A48FA">
        <w:rPr>
          <w:sz w:val="28"/>
          <w:szCs w:val="28"/>
        </w:rPr>
        <w:t xml:space="preserve"> </w:t>
      </w:r>
    </w:p>
    <w:p w14:paraId="0296A693" w14:textId="77777777" w:rsidR="00E84BB4" w:rsidRPr="004A48FA" w:rsidRDefault="00E84BB4" w:rsidP="004A48FA">
      <w:pPr>
        <w:shd w:val="clear" w:color="auto" w:fill="FFFFFF"/>
        <w:ind w:right="14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12. Особенности скотопического и фотопического зрения.</w:t>
      </w:r>
    </w:p>
    <w:p w14:paraId="68810CD9" w14:textId="77777777" w:rsidR="00E84BB4" w:rsidRPr="004A48FA" w:rsidRDefault="00E84BB4" w:rsidP="004A48FA">
      <w:pPr>
        <w:shd w:val="clear" w:color="auto" w:fill="FFFFFF"/>
        <w:ind w:right="14"/>
        <w:jc w:val="both"/>
        <w:rPr>
          <w:bCs/>
          <w:color w:val="000000"/>
          <w:spacing w:val="-6"/>
          <w:sz w:val="28"/>
          <w:szCs w:val="28"/>
        </w:rPr>
      </w:pPr>
      <w:r w:rsidRPr="004A48FA">
        <w:rPr>
          <w:bCs/>
          <w:color w:val="000000"/>
          <w:spacing w:val="-6"/>
          <w:sz w:val="28"/>
          <w:szCs w:val="28"/>
        </w:rPr>
        <w:t xml:space="preserve">13.  Феномены адаптации в зрении и слухе. </w:t>
      </w:r>
    </w:p>
    <w:p w14:paraId="39D6CA8F" w14:textId="77777777" w:rsidR="00E84BB4" w:rsidRPr="004A48FA" w:rsidRDefault="00E84BB4" w:rsidP="004A48FA">
      <w:pPr>
        <w:shd w:val="clear" w:color="auto" w:fill="FFFFFF"/>
        <w:ind w:right="14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14. Характеристика процесса аккомодации.</w:t>
      </w:r>
    </w:p>
    <w:p w14:paraId="0025A5BF" w14:textId="77777777" w:rsidR="00E84BB4" w:rsidRPr="004A48FA" w:rsidRDefault="00E84BB4" w:rsidP="004A48FA">
      <w:pPr>
        <w:shd w:val="clear" w:color="auto" w:fill="FFFFFF"/>
        <w:ind w:right="14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15. Характеристика процесса конвергенции.</w:t>
      </w:r>
    </w:p>
    <w:p w14:paraId="3F54430A" w14:textId="77777777" w:rsidR="001A03C6" w:rsidRPr="004A48FA" w:rsidRDefault="001A03C6" w:rsidP="004A48FA">
      <w:pPr>
        <w:jc w:val="both"/>
        <w:rPr>
          <w:b/>
          <w:sz w:val="28"/>
          <w:szCs w:val="28"/>
        </w:rPr>
      </w:pPr>
    </w:p>
    <w:p w14:paraId="1E9CA862" w14:textId="45255224" w:rsidR="00DF3AAD" w:rsidRPr="004A48FA" w:rsidRDefault="00880DB0" w:rsidP="004A48FA">
      <w:pPr>
        <w:pStyle w:val="a7"/>
        <w:tabs>
          <w:tab w:val="left" w:pos="878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48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6.</w:t>
      </w:r>
      <w:r w:rsidR="004A48FA" w:rsidRPr="004A48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7</w:t>
      </w:r>
      <w:r w:rsidRPr="004A48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Вопросы к зачету по окончании курса:</w:t>
      </w:r>
      <w:r w:rsidRPr="004A4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AF47FFB" w14:textId="77777777" w:rsidR="003C13A7" w:rsidRPr="004A48FA" w:rsidRDefault="00DF3AAD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 xml:space="preserve">1. </w:t>
      </w:r>
      <w:r w:rsidR="003C13A7" w:rsidRPr="004A48FA">
        <w:rPr>
          <w:rFonts w:ascii="Times New Roman" w:hAnsi="Times New Roman" w:cs="Times New Roman"/>
          <w:sz w:val="28"/>
          <w:szCs w:val="28"/>
        </w:rPr>
        <w:t>Определение ощущения и восприятия.</w:t>
      </w:r>
    </w:p>
    <w:p w14:paraId="10DEABDC" w14:textId="77777777" w:rsidR="003C13A7" w:rsidRPr="004A48FA" w:rsidRDefault="003C13A7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2. Классификация ощущений и свойства ощущений.</w:t>
      </w:r>
    </w:p>
    <w:p w14:paraId="4973CB26" w14:textId="77777777" w:rsidR="003C13A7" w:rsidRPr="004A48FA" w:rsidRDefault="003C13A7" w:rsidP="004A48FA">
      <w:pPr>
        <w:pStyle w:val="a7"/>
        <w:tabs>
          <w:tab w:val="center" w:pos="4677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3. Свойства образов восприятия.</w:t>
      </w:r>
      <w:r w:rsidR="00ED3343" w:rsidRPr="004A48FA">
        <w:rPr>
          <w:rFonts w:ascii="Times New Roman" w:hAnsi="Times New Roman" w:cs="Times New Roman"/>
          <w:sz w:val="28"/>
          <w:szCs w:val="28"/>
        </w:rPr>
        <w:tab/>
      </w:r>
    </w:p>
    <w:p w14:paraId="7A453B6E" w14:textId="77777777" w:rsidR="003C13A7" w:rsidRPr="004A48FA" w:rsidRDefault="003C13A7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4. Двойственная природа образов восприятия.</w:t>
      </w:r>
    </w:p>
    <w:p w14:paraId="4D05E7DE" w14:textId="77777777" w:rsidR="00880DB0" w:rsidRPr="004A48FA" w:rsidRDefault="003C13A7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A48FA">
        <w:rPr>
          <w:rFonts w:ascii="Times New Roman" w:hAnsi="Times New Roman" w:cs="Times New Roman"/>
          <w:sz w:val="28"/>
          <w:szCs w:val="28"/>
        </w:rPr>
        <w:t>5. Методологические подходы к исследованию восприятия.</w:t>
      </w:r>
      <w:r w:rsidR="00880DB0" w:rsidRPr="004A4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9D01B1" w14:textId="77777777" w:rsidR="003C13A7" w:rsidRPr="004A48FA" w:rsidRDefault="003C13A7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lastRenderedPageBreak/>
        <w:t>6. Структуралистская теория восприятия.</w:t>
      </w:r>
    </w:p>
    <w:p w14:paraId="0056DF89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7. Гештальттеория восприятия.</w:t>
      </w:r>
    </w:p>
    <w:p w14:paraId="1FCA448B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8. Экологическая теория зрительного восприятия.</w:t>
      </w:r>
    </w:p>
    <w:p w14:paraId="2DB43DB3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9. Зрительное восприятие пространства: объектные признаки удаленности и глубины.</w:t>
      </w:r>
    </w:p>
    <w:p w14:paraId="76AFBC8A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10. Классификация зрительных признаков.</w:t>
      </w:r>
    </w:p>
    <w:p w14:paraId="4EE0E308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11. Экологический подход к восприятию движения.</w:t>
      </w:r>
    </w:p>
    <w:p w14:paraId="24728F23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12. Феноменология и определение константности восприятия.</w:t>
      </w:r>
    </w:p>
    <w:p w14:paraId="59E9F466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13. Эмпирические исследования предметности восприятия.</w:t>
      </w:r>
    </w:p>
    <w:p w14:paraId="7F51E037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14. Влияние химических веществ на сенсорные способности.</w:t>
      </w:r>
    </w:p>
    <w:p w14:paraId="0313A528" w14:textId="77777777" w:rsidR="00F93062" w:rsidRPr="004A48FA" w:rsidRDefault="00F93062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 xml:space="preserve">15. </w:t>
      </w:r>
      <w:r w:rsidR="00A954C5" w:rsidRPr="004A48FA">
        <w:rPr>
          <w:rFonts w:ascii="Times New Roman" w:hAnsi="Times New Roman" w:cs="Times New Roman"/>
          <w:bCs/>
          <w:iCs/>
          <w:sz w:val="28"/>
          <w:szCs w:val="28"/>
        </w:rPr>
        <w:t>Нейропсихологические и патопсихологические феномены нарушения целостности восприятия.</w:t>
      </w:r>
    </w:p>
    <w:p w14:paraId="23B396B9" w14:textId="77777777" w:rsidR="00A954C5" w:rsidRPr="004A48FA" w:rsidRDefault="00A954C5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16. Гендерные особенности восприятия.</w:t>
      </w:r>
    </w:p>
    <w:p w14:paraId="3BA9EA9C" w14:textId="77777777" w:rsidR="00A954C5" w:rsidRPr="004A48FA" w:rsidRDefault="00A954C5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17. Когнитивно – стилевые различия и восприятие.</w:t>
      </w:r>
    </w:p>
    <w:p w14:paraId="009A4462" w14:textId="77777777" w:rsidR="00A954C5" w:rsidRPr="004A48FA" w:rsidRDefault="00A954C5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>18. Индивидуально – психологические детерминанты сенсорных процессов.</w:t>
      </w:r>
    </w:p>
    <w:p w14:paraId="393E11AF" w14:textId="77777777" w:rsidR="00A954C5" w:rsidRPr="004A48FA" w:rsidRDefault="00A954C5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 xml:space="preserve">19. Личностный аспект восприятия в подходе </w:t>
      </w:r>
      <w:r w:rsidRPr="004A48FA">
        <w:rPr>
          <w:rFonts w:ascii="Times New Roman" w:hAnsi="Times New Roman" w:cs="Times New Roman"/>
          <w:bCs/>
          <w:iCs/>
          <w:sz w:val="28"/>
          <w:szCs w:val="28"/>
          <w:lang w:val="en-US"/>
        </w:rPr>
        <w:t>New</w:t>
      </w:r>
      <w:r w:rsidRPr="004A48F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A48FA">
        <w:rPr>
          <w:rFonts w:ascii="Times New Roman" w:hAnsi="Times New Roman" w:cs="Times New Roman"/>
          <w:bCs/>
          <w:iCs/>
          <w:sz w:val="28"/>
          <w:szCs w:val="28"/>
          <w:lang w:val="en-US"/>
        </w:rPr>
        <w:t>Look</w:t>
      </w:r>
      <w:r w:rsidRPr="004A48F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1D393541" w14:textId="77777777" w:rsidR="00A954C5" w:rsidRPr="004A48FA" w:rsidRDefault="00A954C5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8FA">
        <w:rPr>
          <w:rFonts w:ascii="Times New Roman" w:hAnsi="Times New Roman" w:cs="Times New Roman"/>
          <w:bCs/>
          <w:iCs/>
          <w:sz w:val="28"/>
          <w:szCs w:val="28"/>
        </w:rPr>
        <w:t xml:space="preserve">20. Культурно – исторические детерминанты восприятия. </w:t>
      </w:r>
    </w:p>
    <w:p w14:paraId="36BCB2EA" w14:textId="77777777" w:rsidR="00880DB0" w:rsidRPr="004A48FA" w:rsidRDefault="00880DB0" w:rsidP="004A48FA">
      <w:pPr>
        <w:jc w:val="both"/>
        <w:rPr>
          <w:sz w:val="28"/>
          <w:szCs w:val="28"/>
        </w:rPr>
      </w:pPr>
    </w:p>
    <w:p w14:paraId="182CE748" w14:textId="48346937" w:rsidR="004A48FA" w:rsidRPr="004A48FA" w:rsidRDefault="004A48FA" w:rsidP="004A48FA">
      <w:pPr>
        <w:pStyle w:val="af0"/>
        <w:numPr>
          <w:ilvl w:val="0"/>
          <w:numId w:val="16"/>
        </w:numPr>
        <w:tabs>
          <w:tab w:val="left" w:pos="270"/>
          <w:tab w:val="left" w:pos="3915"/>
        </w:tabs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>УЧЕБНО-МЕТОДИЧЕСКОЕ И ИНФОРМАЦИОННОЕ ОБЕСПЕЧЕНИЕ ДИСЦИПЛИНЫ</w:t>
      </w:r>
    </w:p>
    <w:p w14:paraId="30D3CB8B" w14:textId="77777777" w:rsidR="004A48FA" w:rsidRPr="004A48FA" w:rsidRDefault="004A48FA" w:rsidP="004A48FA">
      <w:pPr>
        <w:pStyle w:val="af0"/>
        <w:tabs>
          <w:tab w:val="left" w:pos="270"/>
          <w:tab w:val="left" w:pos="3915"/>
        </w:tabs>
        <w:rPr>
          <w:b/>
          <w:sz w:val="28"/>
          <w:szCs w:val="28"/>
        </w:rPr>
      </w:pPr>
    </w:p>
    <w:p w14:paraId="0DB16D22" w14:textId="1A1A5026" w:rsidR="004A48FA" w:rsidRPr="004A48FA" w:rsidRDefault="004A48FA" w:rsidP="004A48FA">
      <w:pPr>
        <w:rPr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>7.1.    Список литературы и источников</w:t>
      </w:r>
      <w:r w:rsidRPr="004A48FA">
        <w:rPr>
          <w:i/>
          <w:sz w:val="28"/>
          <w:szCs w:val="28"/>
        </w:rPr>
        <w:t xml:space="preserve"> </w:t>
      </w:r>
    </w:p>
    <w:p w14:paraId="7E819413" w14:textId="77777777" w:rsidR="004A48FA" w:rsidRPr="004A48FA" w:rsidRDefault="004A48FA" w:rsidP="004A48FA">
      <w:pPr>
        <w:rPr>
          <w:i/>
          <w:sz w:val="28"/>
          <w:szCs w:val="28"/>
        </w:rPr>
      </w:pPr>
    </w:p>
    <w:p w14:paraId="6AB458C3" w14:textId="77777777" w:rsidR="004A48FA" w:rsidRPr="004A48FA" w:rsidRDefault="004A48FA" w:rsidP="004A48FA">
      <w:pPr>
        <w:ind w:firstLine="601"/>
        <w:rPr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>Основная литература</w:t>
      </w:r>
      <w:r w:rsidRPr="004A48FA">
        <w:rPr>
          <w:i/>
          <w:sz w:val="28"/>
          <w:szCs w:val="28"/>
        </w:rPr>
        <w:t xml:space="preserve">: </w:t>
      </w:r>
    </w:p>
    <w:p w14:paraId="460D28B8" w14:textId="095AA1A7" w:rsidR="004A48FA" w:rsidRPr="004A48FA" w:rsidRDefault="004A48FA" w:rsidP="004A48FA">
      <w:pPr>
        <w:pStyle w:val="af0"/>
        <w:numPr>
          <w:ilvl w:val="0"/>
          <w:numId w:val="19"/>
        </w:numPr>
        <w:ind w:left="0" w:firstLine="426"/>
        <w:rPr>
          <w:color w:val="000000" w:themeColor="text1"/>
          <w:sz w:val="28"/>
          <w:szCs w:val="28"/>
        </w:rPr>
      </w:pPr>
      <w:r w:rsidRPr="004A48FA">
        <w:rPr>
          <w:color w:val="000000" w:themeColor="text1"/>
          <w:sz w:val="28"/>
          <w:szCs w:val="28"/>
          <w:shd w:val="clear" w:color="auto" w:fill="FFFFFF"/>
        </w:rPr>
        <w:t xml:space="preserve">Руденко, А. М. Психология : учебник / А. М. Руденко. — Ростов-на-Дону : Феникс, 2012. — 556 с. — ISBN 978-5-222-18871-2. — Текст : электронный // Лань : электронно-библиотечная система. — URL: </w:t>
      </w:r>
      <w:hyperlink r:id="rId7" w:history="1">
        <w:r w:rsidRPr="004A48FA">
          <w:rPr>
            <w:rStyle w:val="ab"/>
            <w:color w:val="000000" w:themeColor="text1"/>
            <w:sz w:val="28"/>
            <w:szCs w:val="28"/>
            <w:shd w:val="clear" w:color="auto" w:fill="FFFFFF"/>
          </w:rPr>
          <w:t>https://e.lanbook.com/book/70130</w:t>
        </w:r>
      </w:hyperlink>
    </w:p>
    <w:p w14:paraId="3E3D79F4" w14:textId="74F84634" w:rsidR="004A48FA" w:rsidRPr="004A48FA" w:rsidRDefault="004A48FA" w:rsidP="004A48FA">
      <w:pPr>
        <w:pStyle w:val="af0"/>
        <w:numPr>
          <w:ilvl w:val="0"/>
          <w:numId w:val="19"/>
        </w:numPr>
        <w:ind w:left="0" w:firstLine="426"/>
        <w:rPr>
          <w:sz w:val="28"/>
          <w:szCs w:val="28"/>
        </w:rPr>
      </w:pPr>
      <w:r w:rsidRPr="004A48FA">
        <w:rPr>
          <w:sz w:val="28"/>
          <w:szCs w:val="28"/>
        </w:rPr>
        <w:t xml:space="preserve">Общая психология: в 7 т.: учебник для студ. высш. учеб. заведений / под ред. Б. С. Братуся. Т.2: Ощущение и восприятие / А. Н. Гусев. – М.: Издательский центр «Академия», 2007. – 416 с.   </w:t>
      </w:r>
    </w:p>
    <w:p w14:paraId="6C09956D" w14:textId="4AD09EBB" w:rsidR="004A48FA" w:rsidRPr="004A48FA" w:rsidRDefault="004A48FA" w:rsidP="004A48FA">
      <w:pPr>
        <w:pStyle w:val="21"/>
        <w:numPr>
          <w:ilvl w:val="0"/>
          <w:numId w:val="19"/>
        </w:numPr>
        <w:tabs>
          <w:tab w:val="left" w:pos="884"/>
        </w:tabs>
        <w:ind w:left="0" w:firstLine="426"/>
        <w:rPr>
          <w:sz w:val="28"/>
          <w:szCs w:val="28"/>
        </w:rPr>
      </w:pPr>
      <w:r w:rsidRPr="004A48FA">
        <w:rPr>
          <w:sz w:val="28"/>
          <w:szCs w:val="28"/>
        </w:rPr>
        <w:t>Реан, А.А. Психология и педагогика: учеб. пособие / А.А. Реан, Н. В. Бордовская, С.И. Розум. – СПб.: Питер, 2010. – 432 с.</w:t>
      </w:r>
    </w:p>
    <w:p w14:paraId="0B84795F" w14:textId="77777777" w:rsidR="004A48FA" w:rsidRPr="004A48FA" w:rsidRDefault="004A48FA" w:rsidP="004A48FA">
      <w:pPr>
        <w:pStyle w:val="a7"/>
        <w:tabs>
          <w:tab w:val="left" w:pos="878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14:paraId="3719BA7B" w14:textId="77777777" w:rsidR="004A48FA" w:rsidRPr="004A48FA" w:rsidRDefault="004A48FA" w:rsidP="004A48FA">
      <w:pPr>
        <w:tabs>
          <w:tab w:val="left" w:pos="8789"/>
        </w:tabs>
        <w:jc w:val="both"/>
        <w:rPr>
          <w:b/>
          <w:i/>
          <w:color w:val="FF0000"/>
          <w:sz w:val="28"/>
          <w:szCs w:val="28"/>
        </w:rPr>
      </w:pPr>
    </w:p>
    <w:p w14:paraId="23AC3974" w14:textId="49149EB7" w:rsidR="00880DB0" w:rsidRPr="004A48FA" w:rsidRDefault="00880DB0" w:rsidP="004A48FA">
      <w:pPr>
        <w:tabs>
          <w:tab w:val="left" w:pos="8789"/>
        </w:tabs>
        <w:jc w:val="both"/>
        <w:rPr>
          <w:rStyle w:val="aa"/>
          <w:i/>
          <w:iCs/>
          <w:sz w:val="28"/>
          <w:szCs w:val="28"/>
        </w:rPr>
      </w:pPr>
      <w:r w:rsidRPr="004A48FA">
        <w:rPr>
          <w:b/>
          <w:i/>
          <w:color w:val="FF0000"/>
          <w:sz w:val="28"/>
          <w:szCs w:val="28"/>
        </w:rPr>
        <w:t xml:space="preserve">  </w:t>
      </w:r>
      <w:r w:rsidRPr="004A48FA">
        <w:rPr>
          <w:b/>
          <w:i/>
          <w:sz w:val="28"/>
          <w:szCs w:val="28"/>
        </w:rPr>
        <w:t>Дополнительная</w:t>
      </w:r>
      <w:r w:rsidRPr="004A48FA">
        <w:rPr>
          <w:rStyle w:val="aa"/>
          <w:i/>
          <w:iCs/>
          <w:sz w:val="28"/>
          <w:szCs w:val="28"/>
        </w:rPr>
        <w:t xml:space="preserve"> литература:</w:t>
      </w:r>
    </w:p>
    <w:p w14:paraId="2124D33C" w14:textId="473ADFAD" w:rsidR="00880DB0" w:rsidRPr="004A48FA" w:rsidRDefault="00CB6008" w:rsidP="004A48FA">
      <w:pPr>
        <w:pStyle w:val="21"/>
        <w:numPr>
          <w:ilvl w:val="0"/>
          <w:numId w:val="20"/>
        </w:numPr>
        <w:tabs>
          <w:tab w:val="left" w:pos="884"/>
        </w:tabs>
        <w:ind w:left="0" w:firstLine="426"/>
        <w:rPr>
          <w:sz w:val="28"/>
          <w:szCs w:val="28"/>
        </w:rPr>
      </w:pPr>
      <w:r w:rsidRPr="004A48FA">
        <w:rPr>
          <w:sz w:val="28"/>
          <w:szCs w:val="28"/>
        </w:rPr>
        <w:t>Барабанщиков, В. А. Системогенез чувственного восприятия. – Москва; Воронеж</w:t>
      </w:r>
      <w:r w:rsidRPr="004A48FA">
        <w:rPr>
          <w:b/>
          <w:sz w:val="28"/>
          <w:szCs w:val="28"/>
        </w:rPr>
        <w:t xml:space="preserve">, </w:t>
      </w:r>
      <w:r w:rsidR="006A7C38" w:rsidRPr="004A48FA">
        <w:rPr>
          <w:sz w:val="28"/>
          <w:szCs w:val="28"/>
        </w:rPr>
        <w:t xml:space="preserve">МОДЭК, 2011. – 552 с. </w:t>
      </w:r>
      <w:r w:rsidR="006A1A2C" w:rsidRPr="004A48FA">
        <w:rPr>
          <w:color w:val="555555"/>
          <w:sz w:val="28"/>
          <w:szCs w:val="28"/>
        </w:rPr>
        <w:t xml:space="preserve"> </w:t>
      </w:r>
    </w:p>
    <w:p w14:paraId="3C60C055" w14:textId="77777777" w:rsidR="004A48FA" w:rsidRPr="004A48FA" w:rsidRDefault="008F58E1" w:rsidP="004A48FA">
      <w:pPr>
        <w:pStyle w:val="af0"/>
        <w:numPr>
          <w:ilvl w:val="0"/>
          <w:numId w:val="20"/>
        </w:numPr>
        <w:shd w:val="clear" w:color="auto" w:fill="FFFFFF"/>
        <w:spacing w:before="29"/>
        <w:ind w:left="0" w:right="14" w:firstLine="426"/>
        <w:rPr>
          <w:color w:val="000000"/>
          <w:spacing w:val="-6"/>
          <w:sz w:val="28"/>
          <w:szCs w:val="28"/>
        </w:rPr>
      </w:pPr>
      <w:r w:rsidRPr="004A48FA">
        <w:rPr>
          <w:color w:val="000000"/>
          <w:spacing w:val="-6"/>
          <w:sz w:val="28"/>
          <w:szCs w:val="28"/>
        </w:rPr>
        <w:t>Гусев, А.Н. Психофизика сенсорных задач. Экспериментальное исследование поведения человека в ситуации неопределенности. – М., 2004. – 316 с.</w:t>
      </w:r>
      <w:r w:rsidR="00880DB0" w:rsidRPr="004A48FA">
        <w:rPr>
          <w:color w:val="000000"/>
          <w:spacing w:val="-6"/>
          <w:sz w:val="28"/>
          <w:szCs w:val="28"/>
        </w:rPr>
        <w:t xml:space="preserve"> </w:t>
      </w:r>
    </w:p>
    <w:p w14:paraId="36BFE6C5" w14:textId="77777777" w:rsidR="004A48FA" w:rsidRPr="004A48FA" w:rsidRDefault="004A48FA" w:rsidP="004A48FA">
      <w:pPr>
        <w:pStyle w:val="af0"/>
        <w:numPr>
          <w:ilvl w:val="0"/>
          <w:numId w:val="20"/>
        </w:numPr>
        <w:shd w:val="clear" w:color="auto" w:fill="FFFFFF"/>
        <w:spacing w:before="29"/>
        <w:ind w:left="0" w:right="14" w:firstLine="426"/>
        <w:rPr>
          <w:color w:val="000000"/>
          <w:spacing w:val="-6"/>
          <w:sz w:val="28"/>
          <w:szCs w:val="28"/>
        </w:rPr>
      </w:pPr>
      <w:r w:rsidRPr="004A48FA">
        <w:rPr>
          <w:sz w:val="28"/>
          <w:szCs w:val="28"/>
        </w:rPr>
        <w:t>Маклаков, А. Г. Общая психология: учеб. пособие для студентов вузов и слушателей курсов психолог. дисциплин / А. Г. Маклаков. – СПб.: Питер, 2010. – 582 с.</w:t>
      </w:r>
    </w:p>
    <w:p w14:paraId="68C2F412" w14:textId="77777777" w:rsidR="004A48FA" w:rsidRPr="004A48FA" w:rsidRDefault="00E9340A" w:rsidP="004A48FA">
      <w:pPr>
        <w:pStyle w:val="af0"/>
        <w:numPr>
          <w:ilvl w:val="0"/>
          <w:numId w:val="20"/>
        </w:numPr>
        <w:shd w:val="clear" w:color="auto" w:fill="FFFFFF"/>
        <w:spacing w:before="29"/>
        <w:ind w:left="0" w:right="14" w:firstLine="426"/>
        <w:rPr>
          <w:color w:val="000000"/>
          <w:spacing w:val="-6"/>
          <w:sz w:val="28"/>
          <w:szCs w:val="28"/>
        </w:rPr>
      </w:pPr>
      <w:r w:rsidRPr="004A48FA">
        <w:rPr>
          <w:rFonts w:eastAsia="Times New Roman CYR"/>
          <w:bCs/>
          <w:sz w:val="28"/>
          <w:szCs w:val="28"/>
        </w:rPr>
        <w:lastRenderedPageBreak/>
        <w:t xml:space="preserve">Шиффман, Х.Р. Ощущение и восприятие. – 5-е изд. – СПб., </w:t>
      </w:r>
      <w:r w:rsidR="00A24B86" w:rsidRPr="004A48FA">
        <w:rPr>
          <w:rFonts w:eastAsia="Times New Roman CYR"/>
          <w:bCs/>
          <w:sz w:val="28"/>
          <w:szCs w:val="28"/>
        </w:rPr>
        <w:t xml:space="preserve">Питер, </w:t>
      </w:r>
      <w:r w:rsidRPr="004A48FA">
        <w:rPr>
          <w:rFonts w:eastAsia="Times New Roman CYR"/>
          <w:bCs/>
          <w:sz w:val="28"/>
          <w:szCs w:val="28"/>
        </w:rPr>
        <w:t xml:space="preserve">2003. - </w:t>
      </w:r>
      <w:r w:rsidR="00880DB0" w:rsidRPr="004A48FA">
        <w:rPr>
          <w:rFonts w:eastAsia="Times New Roman CYR"/>
          <w:bCs/>
          <w:sz w:val="28"/>
          <w:szCs w:val="28"/>
        </w:rPr>
        <w:t xml:space="preserve"> </w:t>
      </w:r>
      <w:r w:rsidR="00CA5B18" w:rsidRPr="004A48FA">
        <w:rPr>
          <w:rFonts w:eastAsia="Times New Roman CYR"/>
          <w:bCs/>
          <w:sz w:val="28"/>
          <w:szCs w:val="28"/>
        </w:rPr>
        <w:t>9</w:t>
      </w:r>
      <w:r w:rsidR="00AC09A2" w:rsidRPr="004A48FA">
        <w:rPr>
          <w:rFonts w:eastAsia="Times New Roman CYR"/>
          <w:bCs/>
          <w:sz w:val="28"/>
          <w:szCs w:val="28"/>
        </w:rPr>
        <w:t>28 с.</w:t>
      </w:r>
    </w:p>
    <w:p w14:paraId="3537FFA2" w14:textId="7919AB06" w:rsidR="004A48FA" w:rsidRPr="004A48FA" w:rsidRDefault="004A48FA" w:rsidP="004A48FA">
      <w:pPr>
        <w:pStyle w:val="af0"/>
        <w:numPr>
          <w:ilvl w:val="0"/>
          <w:numId w:val="20"/>
        </w:numPr>
        <w:shd w:val="clear" w:color="auto" w:fill="FFFFFF"/>
        <w:spacing w:before="29"/>
        <w:ind w:left="0" w:right="14" w:firstLine="426"/>
        <w:rPr>
          <w:color w:val="000000"/>
          <w:spacing w:val="-6"/>
          <w:sz w:val="28"/>
          <w:szCs w:val="28"/>
        </w:rPr>
      </w:pPr>
      <w:r w:rsidRPr="004A48FA">
        <w:rPr>
          <w:sz w:val="28"/>
          <w:szCs w:val="28"/>
        </w:rPr>
        <w:t>Столяренко, А.М. Психология и педагогика [Мультимедиа]: учебник / А. М. Столяренко. – 3-е изд., доп. – М.: ЮНИТИ-ДАНА, 2012. – 285 с.</w:t>
      </w:r>
    </w:p>
    <w:p w14:paraId="1DB2A802" w14:textId="2BE1072E" w:rsidR="00AC09A2" w:rsidRPr="004A48FA" w:rsidRDefault="00AC09A2" w:rsidP="004A48FA">
      <w:pPr>
        <w:pStyle w:val="af0"/>
        <w:numPr>
          <w:ilvl w:val="0"/>
          <w:numId w:val="20"/>
        </w:numPr>
        <w:tabs>
          <w:tab w:val="left" w:pos="709"/>
          <w:tab w:val="left" w:pos="1080"/>
        </w:tabs>
        <w:ind w:left="0" w:firstLine="426"/>
        <w:jc w:val="both"/>
        <w:rPr>
          <w:sz w:val="28"/>
          <w:szCs w:val="28"/>
          <w:lang w:eastAsia="ar-SA"/>
        </w:rPr>
      </w:pPr>
      <w:r w:rsidRPr="004A48FA">
        <w:rPr>
          <w:sz w:val="28"/>
          <w:szCs w:val="28"/>
          <w:lang w:eastAsia="ar-SA"/>
        </w:rPr>
        <w:t xml:space="preserve">Хомская </w:t>
      </w:r>
      <w:r w:rsidR="000E23CB" w:rsidRPr="004A48FA">
        <w:rPr>
          <w:sz w:val="28"/>
          <w:szCs w:val="28"/>
          <w:lang w:eastAsia="ar-SA"/>
        </w:rPr>
        <w:t>Е</w:t>
      </w:r>
      <w:r w:rsidRPr="004A48FA">
        <w:rPr>
          <w:sz w:val="28"/>
          <w:szCs w:val="28"/>
          <w:lang w:eastAsia="ar-SA"/>
        </w:rPr>
        <w:t>. Д. Нейропсихология. -</w:t>
      </w:r>
      <w:r w:rsidR="000E23CB" w:rsidRPr="004A48FA">
        <w:rPr>
          <w:sz w:val="28"/>
          <w:szCs w:val="28"/>
          <w:lang w:eastAsia="ar-SA"/>
        </w:rPr>
        <w:t xml:space="preserve">4 – е изд. – СПб., Питер, </w:t>
      </w:r>
      <w:r w:rsidR="00D20120" w:rsidRPr="004A48FA">
        <w:rPr>
          <w:sz w:val="28"/>
          <w:szCs w:val="28"/>
          <w:lang w:eastAsia="ar-SA"/>
        </w:rPr>
        <w:t xml:space="preserve">497 с. </w:t>
      </w:r>
      <w:r w:rsidRPr="004A48FA">
        <w:rPr>
          <w:sz w:val="28"/>
          <w:szCs w:val="28"/>
          <w:lang w:eastAsia="ar-SA"/>
        </w:rPr>
        <w:t xml:space="preserve"> </w:t>
      </w:r>
    </w:p>
    <w:p w14:paraId="69E40B1F" w14:textId="77777777" w:rsidR="00880DB0" w:rsidRPr="004A48FA" w:rsidRDefault="00880DB0" w:rsidP="004A48FA">
      <w:pPr>
        <w:tabs>
          <w:tab w:val="left" w:pos="8789"/>
        </w:tabs>
        <w:jc w:val="both"/>
        <w:rPr>
          <w:sz w:val="28"/>
          <w:szCs w:val="28"/>
          <w:lang w:eastAsia="ar-SA"/>
        </w:rPr>
      </w:pPr>
    </w:p>
    <w:p w14:paraId="6C8B9F84" w14:textId="1A133A92" w:rsidR="00880DB0" w:rsidRPr="004A48FA" w:rsidRDefault="00880DB0" w:rsidP="004A48FA">
      <w:pPr>
        <w:tabs>
          <w:tab w:val="left" w:pos="8789"/>
        </w:tabs>
        <w:jc w:val="both"/>
        <w:rPr>
          <w:b/>
          <w:i/>
          <w:sz w:val="28"/>
          <w:szCs w:val="28"/>
        </w:rPr>
      </w:pPr>
      <w:r w:rsidRPr="004A48FA">
        <w:rPr>
          <w:b/>
          <w:i/>
          <w:sz w:val="28"/>
          <w:szCs w:val="28"/>
        </w:rPr>
        <w:t>Интернет-ресурсы:</w:t>
      </w:r>
    </w:p>
    <w:p w14:paraId="238236CF" w14:textId="77777777" w:rsidR="00DF4BED" w:rsidRDefault="00DF4BED" w:rsidP="00DF4BED">
      <w:pPr>
        <w:pStyle w:val="af0"/>
        <w:widowControl w:val="0"/>
        <w:numPr>
          <w:ilvl w:val="0"/>
          <w:numId w:val="22"/>
        </w:numPr>
        <w:autoSpaceDE w:val="0"/>
        <w:autoSpaceDN w:val="0"/>
        <w:adjustRightInd w:val="0"/>
      </w:pPr>
      <w:r w:rsidRPr="00E759AB">
        <w:t>ЭБС Ю-райт</w:t>
      </w:r>
    </w:p>
    <w:p w14:paraId="557D70F9" w14:textId="77777777" w:rsidR="00DF4BED" w:rsidRDefault="00DF4BED" w:rsidP="00DF4BED">
      <w:pPr>
        <w:pStyle w:val="af0"/>
        <w:widowControl w:val="0"/>
        <w:numPr>
          <w:ilvl w:val="0"/>
          <w:numId w:val="22"/>
        </w:numPr>
        <w:autoSpaceDE w:val="0"/>
        <w:autoSpaceDN w:val="0"/>
        <w:adjustRightInd w:val="0"/>
      </w:pPr>
      <w:r w:rsidRPr="00E759AB">
        <w:t>ЭБС ЛАНЬ</w:t>
      </w:r>
    </w:p>
    <w:p w14:paraId="4863EF20" w14:textId="77777777" w:rsidR="00DF4BED" w:rsidRPr="00E759AB" w:rsidRDefault="00DF4BED" w:rsidP="00DF4BED">
      <w:pPr>
        <w:pStyle w:val="af0"/>
        <w:widowControl w:val="0"/>
        <w:numPr>
          <w:ilvl w:val="0"/>
          <w:numId w:val="22"/>
        </w:numPr>
        <w:autoSpaceDE w:val="0"/>
        <w:autoSpaceDN w:val="0"/>
        <w:adjustRightInd w:val="0"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14:paraId="3CD98354" w14:textId="77777777" w:rsidR="00DF4BED" w:rsidRDefault="00DF4BED" w:rsidP="00DF4BED">
      <w:pPr>
        <w:pStyle w:val="af0"/>
        <w:widowControl w:val="0"/>
        <w:numPr>
          <w:ilvl w:val="0"/>
          <w:numId w:val="22"/>
        </w:numPr>
        <w:autoSpaceDE w:val="0"/>
        <w:autoSpaceDN w:val="0"/>
        <w:adjustRightInd w:val="0"/>
      </w:pPr>
      <w:r w:rsidRPr="00E759AB">
        <w:t>ЭБС РУКОНТ</w:t>
      </w:r>
    </w:p>
    <w:p w14:paraId="7F900C26" w14:textId="77777777" w:rsidR="00DF4BED" w:rsidRDefault="00DF4BED" w:rsidP="00DF4BED">
      <w:pPr>
        <w:pStyle w:val="af0"/>
        <w:widowControl w:val="0"/>
        <w:numPr>
          <w:ilvl w:val="0"/>
          <w:numId w:val="22"/>
        </w:numPr>
        <w:autoSpaceDE w:val="0"/>
        <w:autoSpaceDN w:val="0"/>
        <w:adjustRightInd w:val="0"/>
      </w:pPr>
      <w:r w:rsidRPr="00E759AB">
        <w:t>ЭБС Нексмедиа</w:t>
      </w:r>
      <w:r>
        <w:t xml:space="preserve"> (Университетская библиотека онлайн)</w:t>
      </w:r>
    </w:p>
    <w:bookmarkStart w:id="2" w:name="_GoBack"/>
    <w:bookmarkEnd w:id="2"/>
    <w:p w14:paraId="43738370" w14:textId="3AFEE06F" w:rsidR="00880DB0" w:rsidRPr="004A48FA" w:rsidRDefault="00DF4BED" w:rsidP="004A48FA">
      <w:pPr>
        <w:pStyle w:val="af0"/>
        <w:numPr>
          <w:ilvl w:val="0"/>
          <w:numId w:val="22"/>
        </w:numPr>
        <w:ind w:left="0" w:firstLine="349"/>
        <w:jc w:val="both"/>
        <w:rPr>
          <w:color w:val="000000" w:themeColor="text1"/>
          <w:sz w:val="28"/>
          <w:szCs w:val="28"/>
          <w:lang w:val="en-US"/>
        </w:rPr>
      </w:pPr>
      <w:r>
        <w:fldChar w:fldCharType="begin"/>
      </w:r>
      <w:r>
        <w:instrText xml:space="preserve"> HYPERLINK "http://www.pedlib.ru/" </w:instrText>
      </w:r>
      <w:r>
        <w:fldChar w:fldCharType="separate"/>
      </w:r>
      <w:r w:rsidR="00880DB0" w:rsidRPr="004A48FA">
        <w:rPr>
          <w:rStyle w:val="ab"/>
          <w:color w:val="000000" w:themeColor="text1"/>
          <w:sz w:val="28"/>
          <w:szCs w:val="28"/>
          <w:lang w:val="en-US"/>
        </w:rPr>
        <w:t>http://www.pedlib.ru</w:t>
      </w:r>
      <w:r>
        <w:rPr>
          <w:rStyle w:val="ab"/>
          <w:color w:val="000000" w:themeColor="text1"/>
          <w:sz w:val="28"/>
          <w:szCs w:val="28"/>
          <w:lang w:val="en-US"/>
        </w:rPr>
        <w:fldChar w:fldCharType="end"/>
      </w:r>
      <w:r w:rsidR="00880DB0" w:rsidRPr="004A48FA">
        <w:rPr>
          <w:color w:val="000000" w:themeColor="text1"/>
          <w:sz w:val="28"/>
          <w:szCs w:val="28"/>
          <w:u w:val="single"/>
          <w:lang w:val="en-US"/>
        </w:rPr>
        <w:t xml:space="preserve"> </w:t>
      </w:r>
    </w:p>
    <w:p w14:paraId="41863C86" w14:textId="39F2880D" w:rsidR="00880DB0" w:rsidRPr="004A48FA" w:rsidRDefault="00DF4BED" w:rsidP="004A48FA">
      <w:pPr>
        <w:pStyle w:val="af0"/>
        <w:numPr>
          <w:ilvl w:val="0"/>
          <w:numId w:val="22"/>
        </w:numPr>
        <w:tabs>
          <w:tab w:val="left" w:pos="720"/>
          <w:tab w:val="right" w:leader="underscore" w:pos="8505"/>
        </w:tabs>
        <w:ind w:left="0" w:firstLine="349"/>
        <w:rPr>
          <w:color w:val="000000" w:themeColor="text1"/>
          <w:sz w:val="28"/>
          <w:szCs w:val="28"/>
          <w:u w:val="single"/>
          <w:lang w:val="en-US"/>
        </w:rPr>
      </w:pPr>
      <w:hyperlink r:id="rId8" w:history="1">
        <w:r w:rsidR="004A48FA" w:rsidRPr="004A48FA">
          <w:rPr>
            <w:rStyle w:val="ab"/>
            <w:sz w:val="28"/>
            <w:szCs w:val="28"/>
            <w:lang w:val="en-US"/>
          </w:rPr>
          <w:t>www.//flogiston.ru</w:t>
        </w:r>
      </w:hyperlink>
      <w:r w:rsidR="00880DB0" w:rsidRPr="004A48FA">
        <w:rPr>
          <w:color w:val="000000" w:themeColor="text1"/>
          <w:sz w:val="28"/>
          <w:szCs w:val="28"/>
          <w:u w:val="single"/>
          <w:lang w:val="en-US"/>
        </w:rPr>
        <w:t xml:space="preserve"> </w:t>
      </w:r>
    </w:p>
    <w:p w14:paraId="55CCBC8A" w14:textId="6747C078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  <w:tab w:val="right" w:leader="underscore" w:pos="8505"/>
        </w:tabs>
        <w:ind w:left="0" w:firstLine="349"/>
        <w:rPr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>htpp://www.ipras.ru</w:t>
      </w:r>
    </w:p>
    <w:p w14:paraId="2A69EE80" w14:textId="5E1EEAFA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iCs/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>htpp://www.pirao.ru</w:t>
      </w:r>
    </w:p>
    <w:p w14:paraId="3CEF5B59" w14:textId="66F35BA9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 xml:space="preserve">htpp://www.rpo.rsu.ru </w:t>
      </w:r>
    </w:p>
    <w:p w14:paraId="45903DAC" w14:textId="3C41DA33" w:rsidR="00880DB0" w:rsidRPr="004A48FA" w:rsidRDefault="00DF4BED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iCs/>
          <w:color w:val="000000" w:themeColor="text1"/>
          <w:sz w:val="28"/>
          <w:szCs w:val="28"/>
          <w:u w:val="single"/>
          <w:lang w:val="en-US"/>
        </w:rPr>
      </w:pPr>
      <w:hyperlink r:id="rId9" w:history="1">
        <w:r w:rsidR="00880DB0" w:rsidRPr="004A48FA">
          <w:rPr>
            <w:rStyle w:val="ab"/>
            <w:rFonts w:eastAsia="StarSymbol"/>
            <w:color w:val="000000" w:themeColor="text1"/>
            <w:sz w:val="28"/>
            <w:szCs w:val="28"/>
            <w:lang w:val="en-US"/>
          </w:rPr>
          <w:t>www.rospsy.ru</w:t>
        </w:r>
      </w:hyperlink>
      <w:r w:rsidR="00880DB0" w:rsidRPr="004A48FA">
        <w:rPr>
          <w:iCs/>
          <w:color w:val="000000" w:themeColor="text1"/>
          <w:sz w:val="28"/>
          <w:szCs w:val="28"/>
          <w:u w:val="single"/>
          <w:lang w:val="en-US"/>
        </w:rPr>
        <w:t xml:space="preserve"> </w:t>
      </w:r>
    </w:p>
    <w:p w14:paraId="499ACF3E" w14:textId="6B6FDD45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 xml:space="preserve">htpp://www.voppsy.ru </w:t>
      </w:r>
    </w:p>
    <w:p w14:paraId="530D5C9B" w14:textId="488CD45E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iCs/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 xml:space="preserve">htpp://www.psyedu.ru </w:t>
      </w:r>
    </w:p>
    <w:p w14:paraId="42A69368" w14:textId="690C024F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iCs/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>htpp://www.psy-gazeta.ru</w:t>
      </w:r>
    </w:p>
    <w:p w14:paraId="0B71C23E" w14:textId="72B79016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iCs/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 xml:space="preserve">htpp://gazetamim.ru </w:t>
      </w:r>
    </w:p>
    <w:p w14:paraId="2635869D" w14:textId="75337EE5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iCs/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 xml:space="preserve">htpp://www.childpsy.ru </w:t>
      </w:r>
      <w:r w:rsidRPr="004A48FA">
        <w:rPr>
          <w:bCs/>
          <w:iCs/>
          <w:color w:val="000000" w:themeColor="text1"/>
          <w:sz w:val="28"/>
          <w:szCs w:val="28"/>
          <w:u w:val="single"/>
          <w:lang w:val="en-US"/>
        </w:rPr>
        <w:t xml:space="preserve"> </w:t>
      </w:r>
    </w:p>
    <w:p w14:paraId="6E79F073" w14:textId="231C61D7" w:rsidR="00880DB0" w:rsidRPr="004A48FA" w:rsidRDefault="00880DB0" w:rsidP="004A48FA">
      <w:pPr>
        <w:pStyle w:val="af0"/>
        <w:numPr>
          <w:ilvl w:val="0"/>
          <w:numId w:val="22"/>
        </w:numPr>
        <w:tabs>
          <w:tab w:val="left" w:pos="720"/>
        </w:tabs>
        <w:ind w:left="0" w:firstLine="349"/>
        <w:jc w:val="both"/>
        <w:rPr>
          <w:iCs/>
          <w:color w:val="000000" w:themeColor="text1"/>
          <w:sz w:val="28"/>
          <w:szCs w:val="28"/>
          <w:u w:val="single"/>
          <w:lang w:val="en-US"/>
        </w:rPr>
      </w:pPr>
      <w:r w:rsidRPr="004A48FA">
        <w:rPr>
          <w:iCs/>
          <w:color w:val="000000" w:themeColor="text1"/>
          <w:sz w:val="28"/>
          <w:szCs w:val="28"/>
          <w:u w:val="single"/>
          <w:lang w:val="en-US"/>
        </w:rPr>
        <w:t xml:space="preserve">htpp://psi.lib.ru </w:t>
      </w:r>
    </w:p>
    <w:p w14:paraId="570A6D8D" w14:textId="77777777" w:rsidR="00880DB0" w:rsidRPr="004A48FA" w:rsidRDefault="00880DB0" w:rsidP="004A48FA">
      <w:pPr>
        <w:tabs>
          <w:tab w:val="left" w:pos="720"/>
        </w:tabs>
        <w:jc w:val="both"/>
        <w:rPr>
          <w:rStyle w:val="aa"/>
          <w:bCs w:val="0"/>
          <w:i/>
          <w:sz w:val="28"/>
          <w:szCs w:val="28"/>
          <w:lang w:val="en-US"/>
        </w:rPr>
      </w:pPr>
    </w:p>
    <w:p w14:paraId="4619AB24" w14:textId="77777777" w:rsidR="00E32808" w:rsidRPr="004A48FA" w:rsidRDefault="00E32808" w:rsidP="004A48FA">
      <w:pPr>
        <w:tabs>
          <w:tab w:val="left" w:pos="720"/>
        </w:tabs>
        <w:jc w:val="both"/>
        <w:rPr>
          <w:rStyle w:val="aa"/>
          <w:i/>
          <w:sz w:val="28"/>
          <w:szCs w:val="28"/>
          <w:lang w:val="en-US"/>
        </w:rPr>
      </w:pPr>
    </w:p>
    <w:p w14:paraId="7567D29B" w14:textId="77777777" w:rsidR="004A48FA" w:rsidRPr="004A48FA" w:rsidRDefault="004A48FA" w:rsidP="004A48FA">
      <w:pPr>
        <w:rPr>
          <w:b/>
          <w:sz w:val="28"/>
          <w:szCs w:val="28"/>
          <w:vertAlign w:val="superscript"/>
        </w:rPr>
      </w:pPr>
      <w:r w:rsidRPr="004A48FA">
        <w:rPr>
          <w:b/>
          <w:sz w:val="28"/>
          <w:szCs w:val="28"/>
        </w:rPr>
        <w:t>8.</w:t>
      </w:r>
      <w:r w:rsidRPr="004A48FA">
        <w:rPr>
          <w:b/>
          <w:sz w:val="28"/>
          <w:szCs w:val="28"/>
        </w:rPr>
        <w:tab/>
        <w:t>МЕТОДИЧЕСКИЕ УКАЗАНИЯ ПО ОСВОЕНИЮ ДИСЦИПЛИНЫ</w:t>
      </w:r>
    </w:p>
    <w:p w14:paraId="2B077347" w14:textId="77777777" w:rsidR="004A48FA" w:rsidRPr="004A48FA" w:rsidRDefault="004A48FA" w:rsidP="004A48FA">
      <w:pPr>
        <w:rPr>
          <w:sz w:val="28"/>
          <w:szCs w:val="28"/>
        </w:rPr>
      </w:pPr>
      <w:r w:rsidRPr="004A48FA">
        <w:rPr>
          <w:b/>
          <w:i/>
          <w:sz w:val="28"/>
          <w:szCs w:val="28"/>
        </w:rPr>
        <w:t>8.1. Общие указания и темы (планы) семинарских занятий</w:t>
      </w:r>
      <w:r w:rsidRPr="004A48FA">
        <w:rPr>
          <w:sz w:val="28"/>
          <w:szCs w:val="28"/>
        </w:rPr>
        <w:t xml:space="preserve">  </w:t>
      </w:r>
    </w:p>
    <w:p w14:paraId="707303FA" w14:textId="77777777" w:rsidR="004A48FA" w:rsidRPr="004A48FA" w:rsidRDefault="004A48FA" w:rsidP="004A48FA">
      <w:pPr>
        <w:tabs>
          <w:tab w:val="left" w:pos="720"/>
        </w:tabs>
        <w:jc w:val="both"/>
        <w:rPr>
          <w:rStyle w:val="aa"/>
          <w:i/>
          <w:sz w:val="28"/>
          <w:szCs w:val="28"/>
        </w:rPr>
      </w:pPr>
    </w:p>
    <w:p w14:paraId="36E103C3" w14:textId="60888569" w:rsidR="00880DB0" w:rsidRPr="004A48FA" w:rsidRDefault="00880DB0" w:rsidP="004A48FA">
      <w:pPr>
        <w:tabs>
          <w:tab w:val="left" w:pos="720"/>
        </w:tabs>
        <w:jc w:val="both"/>
        <w:rPr>
          <w:b/>
          <w:i/>
          <w:sz w:val="28"/>
          <w:szCs w:val="28"/>
        </w:rPr>
      </w:pPr>
      <w:r w:rsidRPr="004A48FA">
        <w:rPr>
          <w:rStyle w:val="aa"/>
          <w:i/>
          <w:sz w:val="28"/>
          <w:szCs w:val="28"/>
        </w:rPr>
        <w:t xml:space="preserve">    </w:t>
      </w:r>
      <w:r w:rsidRPr="004A48FA">
        <w:rPr>
          <w:sz w:val="28"/>
          <w:szCs w:val="28"/>
        </w:rPr>
        <w:t xml:space="preserve">Реализация учебной дисциплины осуществляется с использованием материально-технической базы, обеспечивающей проведение всех видов учебных занятий и научно-исследовательской работы обучающихся, предусмотренных программой учебной дисциплины и соответствующей действующим санитарным и противопожарным правилам и нормам: </w:t>
      </w:r>
    </w:p>
    <w:p w14:paraId="715A1E5D" w14:textId="77777777" w:rsidR="00880DB0" w:rsidRPr="004A48FA" w:rsidRDefault="00880DB0" w:rsidP="004A48FA">
      <w:pPr>
        <w:pStyle w:val="Default"/>
        <w:tabs>
          <w:tab w:val="left" w:pos="8789"/>
        </w:tabs>
        <w:jc w:val="both"/>
        <w:rPr>
          <w:color w:val="auto"/>
          <w:sz w:val="28"/>
          <w:szCs w:val="28"/>
        </w:rPr>
      </w:pPr>
      <w:r w:rsidRPr="004A48FA">
        <w:rPr>
          <w:color w:val="auto"/>
          <w:sz w:val="28"/>
          <w:szCs w:val="28"/>
        </w:rPr>
        <w:t xml:space="preserve">- аудитории, оборудованные мультимедийными средствами обучения; </w:t>
      </w:r>
    </w:p>
    <w:p w14:paraId="294BBD6A" w14:textId="77777777" w:rsidR="00880DB0" w:rsidRPr="004A48FA" w:rsidRDefault="00880DB0" w:rsidP="004A48FA">
      <w:pPr>
        <w:pStyle w:val="Default"/>
        <w:tabs>
          <w:tab w:val="left" w:pos="8789"/>
        </w:tabs>
        <w:jc w:val="both"/>
        <w:rPr>
          <w:color w:val="auto"/>
          <w:sz w:val="28"/>
          <w:szCs w:val="28"/>
        </w:rPr>
      </w:pPr>
      <w:r w:rsidRPr="004A48FA">
        <w:rPr>
          <w:color w:val="auto"/>
          <w:sz w:val="28"/>
          <w:szCs w:val="28"/>
        </w:rPr>
        <w:t xml:space="preserve">- аудитории для проведения групповой работы, дискуссий; </w:t>
      </w:r>
    </w:p>
    <w:p w14:paraId="59AE4713" w14:textId="77777777" w:rsidR="00880DB0" w:rsidRPr="004A48FA" w:rsidRDefault="00880DB0" w:rsidP="004A48FA">
      <w:pPr>
        <w:pStyle w:val="Default"/>
        <w:tabs>
          <w:tab w:val="left" w:pos="8789"/>
        </w:tabs>
        <w:jc w:val="both"/>
        <w:rPr>
          <w:color w:val="auto"/>
          <w:sz w:val="28"/>
          <w:szCs w:val="28"/>
        </w:rPr>
      </w:pPr>
      <w:r w:rsidRPr="004A48FA">
        <w:rPr>
          <w:color w:val="auto"/>
          <w:sz w:val="28"/>
          <w:szCs w:val="28"/>
        </w:rPr>
        <w:t xml:space="preserve">- аудитории для проведения тренингов; </w:t>
      </w:r>
    </w:p>
    <w:p w14:paraId="0DE98D41" w14:textId="77777777" w:rsidR="00880DB0" w:rsidRPr="004A48FA" w:rsidRDefault="00880DB0" w:rsidP="004A48FA">
      <w:pPr>
        <w:pStyle w:val="Default"/>
        <w:tabs>
          <w:tab w:val="left" w:pos="8789"/>
        </w:tabs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4A48FA">
        <w:rPr>
          <w:color w:val="auto"/>
          <w:sz w:val="28"/>
          <w:szCs w:val="28"/>
        </w:rPr>
        <w:t xml:space="preserve">- комплект оборудования для проведения деловых игр (доски, планшеты, ватман, фломастеры и др.). </w:t>
      </w:r>
    </w:p>
    <w:p w14:paraId="53DCB8ED" w14:textId="77777777" w:rsidR="008845E6" w:rsidRPr="004A48FA" w:rsidRDefault="008845E6" w:rsidP="004A48FA">
      <w:pPr>
        <w:tabs>
          <w:tab w:val="left" w:pos="-5940"/>
        </w:tabs>
        <w:ind w:right="355"/>
        <w:jc w:val="both"/>
        <w:outlineLvl w:val="0"/>
        <w:rPr>
          <w:rStyle w:val="aa"/>
          <w:sz w:val="28"/>
          <w:szCs w:val="28"/>
        </w:rPr>
      </w:pPr>
    </w:p>
    <w:p w14:paraId="6F78A2E6" w14:textId="2FDAD243" w:rsidR="004A48FA" w:rsidRPr="004A48FA" w:rsidRDefault="004A48FA" w:rsidP="004A48FA">
      <w:pPr>
        <w:pStyle w:val="af0"/>
        <w:numPr>
          <w:ilvl w:val="0"/>
          <w:numId w:val="26"/>
        </w:numPr>
        <w:suppressAutoHyphens/>
        <w:jc w:val="both"/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ПЕРЕЧЕНЬ ИНФОРМАЦИОННЫХ ТЕХНОЛОГИЙ. </w:t>
      </w:r>
    </w:p>
    <w:p w14:paraId="020E4519" w14:textId="77777777" w:rsidR="004A48FA" w:rsidRPr="004A48FA" w:rsidRDefault="004A48FA" w:rsidP="004A48FA">
      <w:pPr>
        <w:ind w:left="360"/>
        <w:rPr>
          <w:b/>
          <w:sz w:val="28"/>
          <w:szCs w:val="28"/>
        </w:rPr>
      </w:pPr>
    </w:p>
    <w:p w14:paraId="787D928A" w14:textId="77777777" w:rsidR="004A48FA" w:rsidRPr="004A48FA" w:rsidRDefault="004A48FA" w:rsidP="004A48FA">
      <w:pPr>
        <w:ind w:firstLine="567"/>
        <w:rPr>
          <w:sz w:val="28"/>
          <w:szCs w:val="28"/>
        </w:rPr>
      </w:pPr>
      <w:r w:rsidRPr="004A48FA">
        <w:rPr>
          <w:sz w:val="28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046BBCC3" w14:textId="77777777" w:rsidR="004A48FA" w:rsidRPr="004A48FA" w:rsidRDefault="004A48FA" w:rsidP="004A48FA">
      <w:pPr>
        <w:ind w:firstLine="567"/>
        <w:rPr>
          <w:sz w:val="28"/>
          <w:szCs w:val="28"/>
        </w:rPr>
      </w:pPr>
      <w:r w:rsidRPr="004A48FA">
        <w:rPr>
          <w:sz w:val="28"/>
          <w:szCs w:val="28"/>
        </w:rPr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4353C5D" w14:textId="77777777" w:rsidR="004A48FA" w:rsidRPr="004A48FA" w:rsidRDefault="004A48FA" w:rsidP="004A48FA">
      <w:pPr>
        <w:ind w:firstLine="567"/>
        <w:rPr>
          <w:sz w:val="28"/>
          <w:szCs w:val="28"/>
        </w:rPr>
      </w:pPr>
      <w:r w:rsidRPr="004A48FA">
        <w:rPr>
          <w:sz w:val="28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959861C" w14:textId="77777777" w:rsidR="004A48FA" w:rsidRPr="004A48FA" w:rsidRDefault="004A48FA" w:rsidP="004A48FA">
      <w:pPr>
        <w:ind w:firstLine="567"/>
        <w:rPr>
          <w:sz w:val="28"/>
          <w:szCs w:val="28"/>
        </w:rPr>
      </w:pPr>
      <w:r w:rsidRPr="004A48FA">
        <w:rPr>
          <w:sz w:val="28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A7AE790" w14:textId="77777777" w:rsidR="004A48FA" w:rsidRPr="004A48FA" w:rsidRDefault="004A48FA" w:rsidP="004A48FA">
      <w:pPr>
        <w:ind w:firstLine="567"/>
        <w:rPr>
          <w:sz w:val="28"/>
          <w:szCs w:val="28"/>
        </w:rPr>
      </w:pPr>
      <w:r w:rsidRPr="004A48FA">
        <w:rPr>
          <w:sz w:val="28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58128835" w14:textId="77777777" w:rsidR="004A48FA" w:rsidRPr="004A48FA" w:rsidRDefault="004A48FA" w:rsidP="004A48FA">
      <w:pPr>
        <w:ind w:firstLine="567"/>
        <w:rPr>
          <w:sz w:val="28"/>
          <w:szCs w:val="28"/>
        </w:rPr>
      </w:pPr>
      <w:r w:rsidRPr="004A48FA"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A002DB2" w14:textId="77777777" w:rsidR="004A48FA" w:rsidRPr="004A48FA" w:rsidRDefault="004A48FA" w:rsidP="004A48FA">
      <w:pPr>
        <w:ind w:firstLine="567"/>
        <w:rPr>
          <w:sz w:val="28"/>
          <w:szCs w:val="28"/>
          <w:lang w:val="en-US"/>
        </w:rPr>
      </w:pPr>
      <w:r w:rsidRPr="004A48FA">
        <w:rPr>
          <w:sz w:val="28"/>
          <w:szCs w:val="28"/>
          <w:lang w:val="en-US"/>
        </w:rPr>
        <w:t>W</w:t>
      </w:r>
      <w:r w:rsidRPr="004A48FA">
        <w:rPr>
          <w:sz w:val="28"/>
          <w:szCs w:val="28"/>
        </w:rPr>
        <w:t>ог</w:t>
      </w:r>
      <w:r w:rsidRPr="004A48FA">
        <w:rPr>
          <w:sz w:val="28"/>
          <w:szCs w:val="28"/>
          <w:lang w:val="en-US"/>
        </w:rPr>
        <w:t xml:space="preserve">d, </w:t>
      </w:r>
      <w:r w:rsidRPr="004A48FA">
        <w:rPr>
          <w:sz w:val="28"/>
          <w:szCs w:val="28"/>
        </w:rPr>
        <w:t>Ехсе</w:t>
      </w:r>
      <w:r w:rsidRPr="004A48FA">
        <w:rPr>
          <w:sz w:val="28"/>
          <w:szCs w:val="28"/>
          <w:lang w:val="en-US"/>
        </w:rPr>
        <w:t>l, Pow</w:t>
      </w:r>
      <w:r w:rsidRPr="004A48FA">
        <w:rPr>
          <w:sz w:val="28"/>
          <w:szCs w:val="28"/>
        </w:rPr>
        <w:t>ег</w:t>
      </w:r>
      <w:r w:rsidRPr="004A48FA">
        <w:rPr>
          <w:sz w:val="28"/>
          <w:szCs w:val="28"/>
          <w:lang w:val="en-US"/>
        </w:rPr>
        <w:t xml:space="preserve"> </w:t>
      </w:r>
      <w:r w:rsidRPr="004A48FA">
        <w:rPr>
          <w:sz w:val="28"/>
          <w:szCs w:val="28"/>
        </w:rPr>
        <w:t>Ро</w:t>
      </w:r>
      <w:r w:rsidRPr="004A48FA">
        <w:rPr>
          <w:sz w:val="28"/>
          <w:szCs w:val="28"/>
          <w:lang w:val="en-US"/>
        </w:rPr>
        <w:t>int;</w:t>
      </w:r>
    </w:p>
    <w:p w14:paraId="53E5FAB3" w14:textId="77777777" w:rsidR="004A48FA" w:rsidRPr="004A48FA" w:rsidRDefault="004A48FA" w:rsidP="004A48FA">
      <w:pPr>
        <w:ind w:firstLine="567"/>
        <w:rPr>
          <w:sz w:val="28"/>
          <w:szCs w:val="28"/>
          <w:lang w:val="en-US"/>
        </w:rPr>
      </w:pPr>
      <w:r w:rsidRPr="004A48FA">
        <w:rPr>
          <w:sz w:val="28"/>
          <w:szCs w:val="28"/>
          <w:lang w:val="en-US"/>
        </w:rPr>
        <w:t>Adobe Photoshop;</w:t>
      </w:r>
    </w:p>
    <w:p w14:paraId="38CF9A97" w14:textId="77777777" w:rsidR="004A48FA" w:rsidRPr="004A48FA" w:rsidRDefault="004A48FA" w:rsidP="004A48FA">
      <w:pPr>
        <w:ind w:firstLine="567"/>
        <w:rPr>
          <w:sz w:val="28"/>
          <w:szCs w:val="28"/>
          <w:lang w:val="en-US"/>
        </w:rPr>
      </w:pPr>
      <w:r w:rsidRPr="004A48FA">
        <w:rPr>
          <w:sz w:val="28"/>
          <w:szCs w:val="28"/>
          <w:lang w:val="en-US"/>
        </w:rPr>
        <w:t>Adobe Premiere;</w:t>
      </w:r>
    </w:p>
    <w:p w14:paraId="0F6A6C79" w14:textId="77777777" w:rsidR="004A48FA" w:rsidRPr="004A48FA" w:rsidRDefault="004A48FA" w:rsidP="004A48FA">
      <w:pPr>
        <w:ind w:firstLine="567"/>
        <w:rPr>
          <w:sz w:val="28"/>
          <w:szCs w:val="28"/>
          <w:lang w:val="en-US"/>
        </w:rPr>
      </w:pPr>
      <w:r w:rsidRPr="004A48FA">
        <w:rPr>
          <w:sz w:val="28"/>
          <w:szCs w:val="28"/>
          <w:lang w:val="en-US"/>
        </w:rPr>
        <w:t>Power DVD;</w:t>
      </w:r>
    </w:p>
    <w:p w14:paraId="00D01ABA" w14:textId="77777777" w:rsidR="004A48FA" w:rsidRPr="004A48FA" w:rsidRDefault="004A48FA" w:rsidP="004A48FA">
      <w:pPr>
        <w:ind w:firstLine="567"/>
        <w:rPr>
          <w:b/>
          <w:i/>
          <w:sz w:val="28"/>
          <w:szCs w:val="28"/>
          <w:lang w:val="en-US"/>
        </w:rPr>
      </w:pPr>
      <w:r w:rsidRPr="004A48FA">
        <w:rPr>
          <w:sz w:val="28"/>
          <w:szCs w:val="28"/>
          <w:lang w:val="en-US"/>
        </w:rPr>
        <w:t>Media Player Classic.</w:t>
      </w:r>
    </w:p>
    <w:p w14:paraId="4A9E10F6" w14:textId="77777777" w:rsidR="004A48FA" w:rsidRPr="004A48FA" w:rsidRDefault="004A48FA" w:rsidP="004A48FA">
      <w:pPr>
        <w:rPr>
          <w:sz w:val="28"/>
          <w:szCs w:val="28"/>
          <w:lang w:val="en-US"/>
        </w:rPr>
      </w:pPr>
    </w:p>
    <w:p w14:paraId="2CFD7A79" w14:textId="77777777" w:rsidR="004A48FA" w:rsidRPr="004A48FA" w:rsidRDefault="004A48FA" w:rsidP="004A48FA">
      <w:pPr>
        <w:rPr>
          <w:sz w:val="28"/>
          <w:szCs w:val="28"/>
          <w:lang w:val="en-US"/>
        </w:rPr>
      </w:pPr>
    </w:p>
    <w:p w14:paraId="13502F61" w14:textId="77777777" w:rsidR="004A48FA" w:rsidRPr="004A48FA" w:rsidRDefault="004A48FA" w:rsidP="004A48FA">
      <w:pPr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636514B" w14:textId="77777777" w:rsidR="004A48FA" w:rsidRPr="004A48FA" w:rsidRDefault="004A48FA" w:rsidP="004A48FA">
      <w:pPr>
        <w:ind w:firstLine="708"/>
        <w:rPr>
          <w:bCs/>
          <w:sz w:val="28"/>
          <w:szCs w:val="28"/>
        </w:rPr>
      </w:pPr>
    </w:p>
    <w:p w14:paraId="6CD94E6F" w14:textId="77777777" w:rsidR="004A48FA" w:rsidRPr="004A48FA" w:rsidRDefault="004A48FA" w:rsidP="004A48FA">
      <w:pPr>
        <w:ind w:firstLine="708"/>
        <w:rPr>
          <w:bCs/>
          <w:sz w:val="28"/>
          <w:szCs w:val="28"/>
        </w:rPr>
      </w:pPr>
      <w:r w:rsidRPr="004A48FA">
        <w:rPr>
          <w:bCs/>
          <w:sz w:val="28"/>
          <w:szCs w:val="28"/>
        </w:rPr>
        <w:t>Аудитория, рассчитанная на количество студентов, закреплённых за группой или потоком, оснащённая обычной или интерактивной доской.</w:t>
      </w:r>
    </w:p>
    <w:p w14:paraId="67A2EE42" w14:textId="77777777" w:rsidR="004A48FA" w:rsidRPr="004A48FA" w:rsidRDefault="004A48FA" w:rsidP="004A48FA">
      <w:pPr>
        <w:shd w:val="clear" w:color="auto" w:fill="FFFFFF"/>
        <w:rPr>
          <w:i/>
          <w:sz w:val="28"/>
          <w:szCs w:val="28"/>
        </w:rPr>
      </w:pPr>
    </w:p>
    <w:p w14:paraId="709B5694" w14:textId="77777777" w:rsidR="004A48FA" w:rsidRPr="004A48FA" w:rsidRDefault="004A48FA" w:rsidP="004A48FA">
      <w:pPr>
        <w:rPr>
          <w:i/>
          <w:sz w:val="28"/>
          <w:szCs w:val="28"/>
        </w:rPr>
      </w:pPr>
    </w:p>
    <w:p w14:paraId="12556E98" w14:textId="77777777" w:rsidR="004A48FA" w:rsidRPr="004A48FA" w:rsidRDefault="004A48FA" w:rsidP="004A48FA">
      <w:pPr>
        <w:rPr>
          <w:b/>
          <w:sz w:val="28"/>
          <w:szCs w:val="28"/>
        </w:rPr>
      </w:pPr>
      <w:r w:rsidRPr="004A48FA"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14:paraId="72807663" w14:textId="77777777" w:rsidR="004A48FA" w:rsidRPr="004A48FA" w:rsidRDefault="004A48FA" w:rsidP="004A48FA">
      <w:pPr>
        <w:ind w:firstLine="426"/>
        <w:rPr>
          <w:bCs/>
          <w:sz w:val="28"/>
          <w:szCs w:val="28"/>
        </w:rPr>
      </w:pPr>
    </w:p>
    <w:p w14:paraId="454AA482" w14:textId="77777777" w:rsidR="004A48FA" w:rsidRPr="004A48FA" w:rsidRDefault="004A48FA" w:rsidP="004A48FA">
      <w:pPr>
        <w:ind w:firstLine="426"/>
        <w:jc w:val="both"/>
        <w:rPr>
          <w:bCs/>
          <w:sz w:val="28"/>
          <w:szCs w:val="28"/>
        </w:rPr>
      </w:pPr>
      <w:r w:rsidRPr="004A48FA">
        <w:rPr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B95E278" w14:textId="77777777" w:rsidR="004A48FA" w:rsidRPr="004A48FA" w:rsidRDefault="004A48FA" w:rsidP="004A48FA">
      <w:pPr>
        <w:ind w:firstLine="426"/>
        <w:jc w:val="both"/>
        <w:outlineLvl w:val="6"/>
        <w:rPr>
          <w:sz w:val="28"/>
          <w:szCs w:val="28"/>
        </w:rPr>
      </w:pPr>
    </w:p>
    <w:p w14:paraId="201E0E3B" w14:textId="77777777" w:rsidR="004A48FA" w:rsidRPr="004A48FA" w:rsidRDefault="004A48FA" w:rsidP="004A48FA">
      <w:pPr>
        <w:numPr>
          <w:ilvl w:val="0"/>
          <w:numId w:val="24"/>
        </w:num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для слепых и слабовидящих: </w:t>
      </w:r>
    </w:p>
    <w:p w14:paraId="3C14B1D8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0F77F18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1D3641B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14:paraId="15B435FB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D8798D1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письменные задания оформляются увеличенным шрифтом; </w:t>
      </w:r>
    </w:p>
    <w:p w14:paraId="15FE55B8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14:paraId="592B3016" w14:textId="77777777" w:rsidR="004A48FA" w:rsidRPr="004A48FA" w:rsidRDefault="004A48FA" w:rsidP="004A48FA">
      <w:pPr>
        <w:numPr>
          <w:ilvl w:val="0"/>
          <w:numId w:val="24"/>
        </w:num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для глухих и слабослышащих: </w:t>
      </w:r>
    </w:p>
    <w:p w14:paraId="68E09754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B1A5B78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письменные задания выполняются на компьютере в письменной форме;</w:t>
      </w:r>
    </w:p>
    <w:p w14:paraId="0D33B7EE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423D4D2" w14:textId="77777777" w:rsidR="004A48FA" w:rsidRPr="004A48FA" w:rsidRDefault="004A48FA" w:rsidP="004A48FA">
      <w:pPr>
        <w:numPr>
          <w:ilvl w:val="0"/>
          <w:numId w:val="24"/>
        </w:num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для лиц с нарушениями опорно-двигательного аппарата:</w:t>
      </w:r>
    </w:p>
    <w:p w14:paraId="3DA827F9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14:paraId="77125152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письменные задания выполняются на компьютере; </w:t>
      </w:r>
    </w:p>
    <w:p w14:paraId="14C6BD23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14:paraId="2752B56B" w14:textId="77777777" w:rsidR="004A48FA" w:rsidRPr="004A48FA" w:rsidRDefault="004A48FA" w:rsidP="004A48FA">
      <w:pPr>
        <w:widowControl w:val="0"/>
        <w:ind w:firstLine="426"/>
        <w:jc w:val="both"/>
        <w:rPr>
          <w:sz w:val="28"/>
          <w:szCs w:val="28"/>
        </w:rPr>
      </w:pPr>
      <w:bookmarkStart w:id="3" w:name="_Hlk494373629"/>
      <w:r w:rsidRPr="004A48FA"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14:paraId="2B068B36" w14:textId="77777777" w:rsidR="004A48FA" w:rsidRPr="004A48FA" w:rsidRDefault="004A48FA" w:rsidP="004A48FA">
      <w:pPr>
        <w:widowControl w:val="0"/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35175914" w14:textId="77777777" w:rsidR="004A48FA" w:rsidRPr="004A48FA" w:rsidRDefault="004A48FA" w:rsidP="004A48FA">
      <w:pPr>
        <w:widowControl w:val="0"/>
        <w:ind w:firstLine="426"/>
        <w:jc w:val="both"/>
        <w:rPr>
          <w:sz w:val="28"/>
          <w:szCs w:val="28"/>
        </w:rPr>
      </w:pPr>
      <w:bookmarkStart w:id="4" w:name="_Hlk494293534"/>
      <w:r w:rsidRPr="004A48FA">
        <w:rPr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14:paraId="5BC13286" w14:textId="77777777" w:rsidR="004A48FA" w:rsidRPr="004A48FA" w:rsidRDefault="004A48FA" w:rsidP="004A48FA">
      <w:pPr>
        <w:widowControl w:val="0"/>
        <w:ind w:firstLine="426"/>
        <w:jc w:val="both"/>
        <w:rPr>
          <w:sz w:val="28"/>
          <w:szCs w:val="28"/>
        </w:rPr>
      </w:pPr>
      <w:bookmarkStart w:id="5" w:name="_Hlk494293741"/>
      <w:bookmarkEnd w:id="4"/>
      <w:r w:rsidRPr="004A48FA"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4A48FA">
        <w:rPr>
          <w:b/>
          <w:bCs/>
          <w:sz w:val="28"/>
          <w:szCs w:val="28"/>
        </w:rPr>
        <w:t> </w:t>
      </w:r>
      <w:bookmarkEnd w:id="5"/>
    </w:p>
    <w:p w14:paraId="1DBC2BDA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6EB169F" w14:textId="77777777" w:rsidR="004A48FA" w:rsidRPr="004A48FA" w:rsidRDefault="004A48FA" w:rsidP="004A48FA">
      <w:pPr>
        <w:numPr>
          <w:ilvl w:val="0"/>
          <w:numId w:val="25"/>
        </w:num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для слепых и слабовидящих:</w:t>
      </w:r>
    </w:p>
    <w:p w14:paraId="13CFB618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печатной форме увеличенным шрифтом;</w:t>
      </w:r>
    </w:p>
    <w:p w14:paraId="22897283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форме электронного документа;</w:t>
      </w:r>
    </w:p>
    <w:p w14:paraId="0DFAE37C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форме аудиофайла.</w:t>
      </w:r>
    </w:p>
    <w:p w14:paraId="6CF5C1FE" w14:textId="77777777" w:rsidR="004A48FA" w:rsidRPr="004A48FA" w:rsidRDefault="004A48FA" w:rsidP="004A48FA">
      <w:pPr>
        <w:numPr>
          <w:ilvl w:val="0"/>
          <w:numId w:val="25"/>
        </w:num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lastRenderedPageBreak/>
        <w:t>для глухих и слабослышащих:</w:t>
      </w:r>
    </w:p>
    <w:p w14:paraId="2B202516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печатной форме;</w:t>
      </w:r>
    </w:p>
    <w:p w14:paraId="0B3B818E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форме электронного документа.</w:t>
      </w:r>
    </w:p>
    <w:p w14:paraId="04E5DFC9" w14:textId="77777777" w:rsidR="004A48FA" w:rsidRPr="004A48FA" w:rsidRDefault="004A48FA" w:rsidP="004A48FA">
      <w:pPr>
        <w:numPr>
          <w:ilvl w:val="0"/>
          <w:numId w:val="25"/>
        </w:num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для обучающихся с нарушениями опорно-двигательного аппарата:</w:t>
      </w:r>
    </w:p>
    <w:p w14:paraId="01C6C22B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печатной форме;</w:t>
      </w:r>
    </w:p>
    <w:p w14:paraId="41139C2D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форме электронного документа;</w:t>
      </w:r>
    </w:p>
    <w:p w14:paraId="285B38CD" w14:textId="77777777" w:rsidR="004A48FA" w:rsidRPr="004A48FA" w:rsidRDefault="004A48FA" w:rsidP="004A48FA">
      <w:pPr>
        <w:ind w:firstLine="426"/>
        <w:jc w:val="both"/>
        <w:rPr>
          <w:sz w:val="28"/>
          <w:szCs w:val="28"/>
        </w:rPr>
      </w:pPr>
      <w:r w:rsidRPr="004A48FA">
        <w:rPr>
          <w:sz w:val="28"/>
          <w:szCs w:val="28"/>
        </w:rPr>
        <w:t>- в форме аудиофайла.</w:t>
      </w:r>
    </w:p>
    <w:p w14:paraId="4E9EE1C5" w14:textId="77777777" w:rsidR="004A48FA" w:rsidRPr="004A48FA" w:rsidRDefault="004A48FA" w:rsidP="004A48FA">
      <w:pPr>
        <w:tabs>
          <w:tab w:val="num" w:pos="0"/>
          <w:tab w:val="left" w:pos="567"/>
          <w:tab w:val="left" w:pos="2436"/>
        </w:tabs>
        <w:rPr>
          <w:sz w:val="28"/>
          <w:szCs w:val="28"/>
        </w:rPr>
      </w:pPr>
    </w:p>
    <w:p w14:paraId="40481F7A" w14:textId="77777777" w:rsidR="004A48FA" w:rsidRPr="004A48FA" w:rsidRDefault="004A48FA" w:rsidP="004A48FA">
      <w:pPr>
        <w:tabs>
          <w:tab w:val="num" w:pos="0"/>
          <w:tab w:val="left" w:pos="567"/>
          <w:tab w:val="left" w:pos="2436"/>
        </w:tabs>
        <w:rPr>
          <w:sz w:val="28"/>
          <w:szCs w:val="28"/>
        </w:rPr>
      </w:pPr>
    </w:p>
    <w:p w14:paraId="29EC6E27" w14:textId="77777777" w:rsidR="004A48FA" w:rsidRPr="004A48FA" w:rsidRDefault="004A48FA" w:rsidP="004A48FA">
      <w:pPr>
        <w:tabs>
          <w:tab w:val="num" w:pos="0"/>
          <w:tab w:val="left" w:pos="567"/>
          <w:tab w:val="left" w:pos="2436"/>
        </w:tabs>
        <w:rPr>
          <w:sz w:val="28"/>
          <w:szCs w:val="28"/>
        </w:rPr>
      </w:pPr>
    </w:p>
    <w:p w14:paraId="6E4A980B" w14:textId="77777777" w:rsidR="004A48FA" w:rsidRPr="004A48FA" w:rsidRDefault="004A48FA" w:rsidP="004A48FA">
      <w:pPr>
        <w:rPr>
          <w:b/>
          <w:i/>
          <w:sz w:val="28"/>
          <w:szCs w:val="28"/>
        </w:rPr>
      </w:pPr>
    </w:p>
    <w:p w14:paraId="3EB7E1F2" w14:textId="77777777" w:rsidR="004A48FA" w:rsidRPr="004A48FA" w:rsidRDefault="004A48FA" w:rsidP="004A48FA">
      <w:pPr>
        <w:rPr>
          <w:sz w:val="28"/>
          <w:szCs w:val="28"/>
        </w:rPr>
      </w:pPr>
      <w:r w:rsidRPr="004A48FA">
        <w:rPr>
          <w:sz w:val="28"/>
          <w:szCs w:val="28"/>
        </w:rPr>
        <w:t xml:space="preserve">Составитель(и): </w:t>
      </w:r>
    </w:p>
    <w:p w14:paraId="2F63D5CF" w14:textId="77777777" w:rsidR="004A48FA" w:rsidRPr="004A48FA" w:rsidRDefault="004A48FA" w:rsidP="004A48FA">
      <w:pPr>
        <w:rPr>
          <w:i/>
          <w:sz w:val="28"/>
          <w:szCs w:val="28"/>
        </w:rPr>
      </w:pPr>
      <w:r w:rsidRPr="004A48FA">
        <w:rPr>
          <w:i/>
          <w:sz w:val="28"/>
          <w:szCs w:val="28"/>
        </w:rPr>
        <w:t xml:space="preserve">Ученая степень, звание, должность, Фамилия И.О. </w:t>
      </w:r>
    </w:p>
    <w:p w14:paraId="240E3853" w14:textId="40093144" w:rsidR="004A48FA" w:rsidRPr="004A48FA" w:rsidRDefault="004A48FA" w:rsidP="004A48FA">
      <w:pPr>
        <w:rPr>
          <w:sz w:val="28"/>
          <w:szCs w:val="28"/>
        </w:rPr>
      </w:pPr>
      <w:r w:rsidRPr="004A48FA">
        <w:rPr>
          <w:sz w:val="28"/>
          <w:szCs w:val="28"/>
        </w:rPr>
        <w:t>……………</w:t>
      </w:r>
      <w:r w:rsidRPr="004A48FA">
        <w:rPr>
          <w:rStyle w:val="aa"/>
          <w:sz w:val="28"/>
          <w:szCs w:val="28"/>
        </w:rPr>
        <w:t xml:space="preserve"> </w:t>
      </w:r>
      <w:r w:rsidRPr="004A48FA">
        <w:rPr>
          <w:rStyle w:val="aa"/>
          <w:b w:val="0"/>
          <w:bCs w:val="0"/>
          <w:sz w:val="28"/>
          <w:szCs w:val="28"/>
        </w:rPr>
        <w:t>Ольшанская Екатерина Вячеславовна, доцент кафедры педагогики и психологии МГИК.</w:t>
      </w:r>
      <w:r w:rsidRPr="004A48FA">
        <w:rPr>
          <w:b/>
          <w:bCs/>
          <w:sz w:val="28"/>
          <w:szCs w:val="28"/>
        </w:rPr>
        <w:t>………………………………………..</w:t>
      </w:r>
    </w:p>
    <w:p w14:paraId="50937EA0" w14:textId="77777777" w:rsidR="004A48FA" w:rsidRPr="004A48FA" w:rsidRDefault="004A48FA" w:rsidP="004A48FA">
      <w:pPr>
        <w:rPr>
          <w:sz w:val="28"/>
          <w:szCs w:val="28"/>
        </w:rPr>
      </w:pPr>
    </w:p>
    <w:p w14:paraId="456D9BFD" w14:textId="77777777" w:rsidR="004A48FA" w:rsidRPr="004A48FA" w:rsidRDefault="004A48FA" w:rsidP="004A48FA">
      <w:pPr>
        <w:rPr>
          <w:sz w:val="28"/>
          <w:szCs w:val="28"/>
        </w:rPr>
      </w:pPr>
    </w:p>
    <w:p w14:paraId="7D18194F" w14:textId="77777777" w:rsidR="004A48FA" w:rsidRPr="004A48FA" w:rsidRDefault="004A48FA" w:rsidP="004A48FA">
      <w:pPr>
        <w:tabs>
          <w:tab w:val="num" w:pos="0"/>
          <w:tab w:val="left" w:pos="567"/>
          <w:tab w:val="left" w:pos="2436"/>
        </w:tabs>
        <w:rPr>
          <w:sz w:val="28"/>
          <w:szCs w:val="28"/>
        </w:rPr>
      </w:pPr>
    </w:p>
    <w:p w14:paraId="76B0FF89" w14:textId="3BB3C9E8" w:rsidR="00C16D06" w:rsidRPr="004A48FA" w:rsidRDefault="00880DB0" w:rsidP="004A48FA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4A48FA">
        <w:rPr>
          <w:rStyle w:val="aa"/>
          <w:rFonts w:ascii="Times New Roman" w:hAnsi="Times New Roman"/>
          <w:sz w:val="28"/>
          <w:szCs w:val="28"/>
        </w:rPr>
        <w:t xml:space="preserve"> </w:t>
      </w:r>
    </w:p>
    <w:sectPr w:rsidR="00C16D06" w:rsidRPr="004A48FA" w:rsidSect="00CB58C1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E99ED" w14:textId="77777777" w:rsidR="006849F1" w:rsidRDefault="006849F1">
      <w:r>
        <w:separator/>
      </w:r>
    </w:p>
  </w:endnote>
  <w:endnote w:type="continuationSeparator" w:id="0">
    <w:p w14:paraId="7C5AE9DC" w14:textId="77777777" w:rsidR="006849F1" w:rsidRDefault="00684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TT31c62e">
    <w:altName w:val="Calibri"/>
    <w:charset w:val="00"/>
    <w:family w:val="auto"/>
    <w:pitch w:val="default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205100"/>
      <w:docPartObj>
        <w:docPartGallery w:val="Page Numbers (Bottom of Page)"/>
        <w:docPartUnique/>
      </w:docPartObj>
    </w:sdtPr>
    <w:sdtEndPr/>
    <w:sdtContent>
      <w:p w14:paraId="0951A248" w14:textId="65D80F53" w:rsidR="004511BD" w:rsidRDefault="004511B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BED">
          <w:rPr>
            <w:noProof/>
          </w:rPr>
          <w:t>22</w:t>
        </w:r>
        <w:r>
          <w:fldChar w:fldCharType="end"/>
        </w:r>
      </w:p>
    </w:sdtContent>
  </w:sdt>
  <w:p w14:paraId="1BCB63FF" w14:textId="77777777" w:rsidR="004511BD" w:rsidRDefault="004511B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80FC5" w14:textId="77777777" w:rsidR="006849F1" w:rsidRDefault="006849F1">
      <w:r>
        <w:separator/>
      </w:r>
    </w:p>
  </w:footnote>
  <w:footnote w:type="continuationSeparator" w:id="0">
    <w:p w14:paraId="1C26F925" w14:textId="77777777" w:rsidR="006849F1" w:rsidRDefault="00684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5C60B3"/>
    <w:multiLevelType w:val="hybridMultilevel"/>
    <w:tmpl w:val="EAC42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24D47"/>
    <w:multiLevelType w:val="hybridMultilevel"/>
    <w:tmpl w:val="3C3C53E6"/>
    <w:lvl w:ilvl="0" w:tplc="33E68412">
      <w:start w:val="1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1021D06"/>
    <w:multiLevelType w:val="hybridMultilevel"/>
    <w:tmpl w:val="6EC85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156F0"/>
    <w:multiLevelType w:val="hybridMultilevel"/>
    <w:tmpl w:val="41885DA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5800B37"/>
    <w:multiLevelType w:val="hybridMultilevel"/>
    <w:tmpl w:val="E2244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303C7"/>
    <w:multiLevelType w:val="hybridMultilevel"/>
    <w:tmpl w:val="B3984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C43F0"/>
    <w:multiLevelType w:val="hybridMultilevel"/>
    <w:tmpl w:val="92323166"/>
    <w:lvl w:ilvl="0" w:tplc="2C3C5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A37C73"/>
    <w:multiLevelType w:val="hybridMultilevel"/>
    <w:tmpl w:val="3368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C6524A2"/>
    <w:multiLevelType w:val="hybridMultilevel"/>
    <w:tmpl w:val="16D40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005FE"/>
    <w:multiLevelType w:val="hybridMultilevel"/>
    <w:tmpl w:val="8E96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55BE4"/>
    <w:multiLevelType w:val="hybridMultilevel"/>
    <w:tmpl w:val="00E0C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238C8"/>
    <w:multiLevelType w:val="hybridMultilevel"/>
    <w:tmpl w:val="F3C0D2E0"/>
    <w:lvl w:ilvl="0" w:tplc="1B9E06BE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F187F44"/>
    <w:multiLevelType w:val="hybridMultilevel"/>
    <w:tmpl w:val="071E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A3884"/>
    <w:multiLevelType w:val="hybridMultilevel"/>
    <w:tmpl w:val="D42A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0234CC"/>
    <w:multiLevelType w:val="hybridMultilevel"/>
    <w:tmpl w:val="47A4F502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CD5679"/>
    <w:multiLevelType w:val="hybridMultilevel"/>
    <w:tmpl w:val="D42A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B93D1C"/>
    <w:multiLevelType w:val="hybridMultilevel"/>
    <w:tmpl w:val="596ABD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30F6F"/>
    <w:multiLevelType w:val="hybridMultilevel"/>
    <w:tmpl w:val="E946D2B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022B6"/>
    <w:multiLevelType w:val="hybridMultilevel"/>
    <w:tmpl w:val="C61CB978"/>
    <w:lvl w:ilvl="0" w:tplc="68DE8C4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4944C0"/>
    <w:multiLevelType w:val="hybridMultilevel"/>
    <w:tmpl w:val="7F1AA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8"/>
  </w:num>
  <w:num w:numId="5">
    <w:abstractNumId w:val="16"/>
  </w:num>
  <w:num w:numId="6">
    <w:abstractNumId w:val="13"/>
  </w:num>
  <w:num w:numId="7">
    <w:abstractNumId w:val="5"/>
  </w:num>
  <w:num w:numId="8">
    <w:abstractNumId w:val="8"/>
  </w:num>
  <w:num w:numId="9">
    <w:abstractNumId w:val="15"/>
  </w:num>
  <w:num w:numId="10">
    <w:abstractNumId w:val="4"/>
  </w:num>
  <w:num w:numId="11">
    <w:abstractNumId w:val="3"/>
  </w:num>
  <w:num w:numId="12">
    <w:abstractNumId w:val="21"/>
  </w:num>
  <w:num w:numId="13">
    <w:abstractNumId w:val="24"/>
  </w:num>
  <w:num w:numId="14">
    <w:abstractNumId w:val="23"/>
  </w:num>
  <w:num w:numId="15">
    <w:abstractNumId w:val="0"/>
  </w:num>
  <w:num w:numId="16">
    <w:abstractNumId w:val="11"/>
  </w:num>
  <w:num w:numId="17">
    <w:abstractNumId w:val="14"/>
  </w:num>
  <w:num w:numId="18">
    <w:abstractNumId w:val="12"/>
  </w:num>
  <w:num w:numId="19">
    <w:abstractNumId w:val="7"/>
  </w:num>
  <w:num w:numId="20">
    <w:abstractNumId w:val="10"/>
  </w:num>
  <w:num w:numId="21">
    <w:abstractNumId w:val="22"/>
  </w:num>
  <w:num w:numId="22">
    <w:abstractNumId w:val="9"/>
  </w:num>
  <w:num w:numId="23">
    <w:abstractNumId w:val="1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D06"/>
    <w:rsid w:val="00097399"/>
    <w:rsid w:val="000A6763"/>
    <w:rsid w:val="000D6188"/>
    <w:rsid w:val="000E23CB"/>
    <w:rsid w:val="001206EE"/>
    <w:rsid w:val="0016101D"/>
    <w:rsid w:val="00183975"/>
    <w:rsid w:val="00186C18"/>
    <w:rsid w:val="001970E6"/>
    <w:rsid w:val="001A03C6"/>
    <w:rsid w:val="001B25D8"/>
    <w:rsid w:val="001C1A8D"/>
    <w:rsid w:val="001E208B"/>
    <w:rsid w:val="001F1B22"/>
    <w:rsid w:val="001F3027"/>
    <w:rsid w:val="00227506"/>
    <w:rsid w:val="002800C0"/>
    <w:rsid w:val="00284015"/>
    <w:rsid w:val="00294C13"/>
    <w:rsid w:val="00296979"/>
    <w:rsid w:val="002A0E25"/>
    <w:rsid w:val="002F3034"/>
    <w:rsid w:val="003245EA"/>
    <w:rsid w:val="00335816"/>
    <w:rsid w:val="003C13A7"/>
    <w:rsid w:val="003E674E"/>
    <w:rsid w:val="004511BD"/>
    <w:rsid w:val="004A48FA"/>
    <w:rsid w:val="004A7269"/>
    <w:rsid w:val="004F66D9"/>
    <w:rsid w:val="00540C7A"/>
    <w:rsid w:val="00563484"/>
    <w:rsid w:val="00573988"/>
    <w:rsid w:val="00594F84"/>
    <w:rsid w:val="005968D5"/>
    <w:rsid w:val="005C432F"/>
    <w:rsid w:val="005E2966"/>
    <w:rsid w:val="005E435E"/>
    <w:rsid w:val="005E51BB"/>
    <w:rsid w:val="0061448F"/>
    <w:rsid w:val="00652FD5"/>
    <w:rsid w:val="00670944"/>
    <w:rsid w:val="006849F1"/>
    <w:rsid w:val="0069192D"/>
    <w:rsid w:val="00692553"/>
    <w:rsid w:val="006A1A2C"/>
    <w:rsid w:val="006A7C38"/>
    <w:rsid w:val="006D34F7"/>
    <w:rsid w:val="006D4439"/>
    <w:rsid w:val="006D579E"/>
    <w:rsid w:val="006F506C"/>
    <w:rsid w:val="006F6A23"/>
    <w:rsid w:val="006F7C60"/>
    <w:rsid w:val="00722681"/>
    <w:rsid w:val="00736CEB"/>
    <w:rsid w:val="007431C7"/>
    <w:rsid w:val="007455DA"/>
    <w:rsid w:val="007A2420"/>
    <w:rsid w:val="007B7374"/>
    <w:rsid w:val="007D0A64"/>
    <w:rsid w:val="007E6ACB"/>
    <w:rsid w:val="00824A84"/>
    <w:rsid w:val="00825505"/>
    <w:rsid w:val="00851941"/>
    <w:rsid w:val="00880DB0"/>
    <w:rsid w:val="008814FB"/>
    <w:rsid w:val="008845E6"/>
    <w:rsid w:val="00887B89"/>
    <w:rsid w:val="008F3B66"/>
    <w:rsid w:val="008F58E1"/>
    <w:rsid w:val="009159A4"/>
    <w:rsid w:val="00940A3B"/>
    <w:rsid w:val="00947718"/>
    <w:rsid w:val="009535C4"/>
    <w:rsid w:val="0097247B"/>
    <w:rsid w:val="00974369"/>
    <w:rsid w:val="009A6CC0"/>
    <w:rsid w:val="009E4289"/>
    <w:rsid w:val="00A20A39"/>
    <w:rsid w:val="00A24B86"/>
    <w:rsid w:val="00A25634"/>
    <w:rsid w:val="00A62885"/>
    <w:rsid w:val="00A76624"/>
    <w:rsid w:val="00A954C5"/>
    <w:rsid w:val="00AA2BF6"/>
    <w:rsid w:val="00AC09A2"/>
    <w:rsid w:val="00AF1806"/>
    <w:rsid w:val="00AF39AF"/>
    <w:rsid w:val="00B0741D"/>
    <w:rsid w:val="00B776C6"/>
    <w:rsid w:val="00BA1D62"/>
    <w:rsid w:val="00BC1A17"/>
    <w:rsid w:val="00BE48F6"/>
    <w:rsid w:val="00BE786E"/>
    <w:rsid w:val="00C16D06"/>
    <w:rsid w:val="00C231B6"/>
    <w:rsid w:val="00C43081"/>
    <w:rsid w:val="00C434FD"/>
    <w:rsid w:val="00C71543"/>
    <w:rsid w:val="00C72768"/>
    <w:rsid w:val="00C82E24"/>
    <w:rsid w:val="00C97651"/>
    <w:rsid w:val="00CA5B18"/>
    <w:rsid w:val="00CB58C1"/>
    <w:rsid w:val="00CB6008"/>
    <w:rsid w:val="00CC49C9"/>
    <w:rsid w:val="00CD2E8C"/>
    <w:rsid w:val="00CE18A8"/>
    <w:rsid w:val="00D20120"/>
    <w:rsid w:val="00D334B0"/>
    <w:rsid w:val="00D461BD"/>
    <w:rsid w:val="00D63D32"/>
    <w:rsid w:val="00DA3DEC"/>
    <w:rsid w:val="00DA5839"/>
    <w:rsid w:val="00DC3922"/>
    <w:rsid w:val="00DD3E69"/>
    <w:rsid w:val="00DE7528"/>
    <w:rsid w:val="00DF3AAD"/>
    <w:rsid w:val="00DF4BED"/>
    <w:rsid w:val="00DF6A20"/>
    <w:rsid w:val="00DF7356"/>
    <w:rsid w:val="00E1031D"/>
    <w:rsid w:val="00E1744A"/>
    <w:rsid w:val="00E32808"/>
    <w:rsid w:val="00E61B50"/>
    <w:rsid w:val="00E65901"/>
    <w:rsid w:val="00E84BB4"/>
    <w:rsid w:val="00E9340A"/>
    <w:rsid w:val="00ED3343"/>
    <w:rsid w:val="00EF7F8B"/>
    <w:rsid w:val="00F115EB"/>
    <w:rsid w:val="00F22D7F"/>
    <w:rsid w:val="00F31567"/>
    <w:rsid w:val="00F45279"/>
    <w:rsid w:val="00F536B0"/>
    <w:rsid w:val="00F53BAD"/>
    <w:rsid w:val="00F7718A"/>
    <w:rsid w:val="00F84888"/>
    <w:rsid w:val="00F93062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7AECE"/>
  <w15:docId w15:val="{17E2DCE7-C164-4346-94B5-ECE7E636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4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62885"/>
    <w:pPr>
      <w:keepNext/>
      <w:numPr>
        <w:numId w:val="2"/>
      </w:numPr>
      <w:suppressAutoHyphens/>
      <w:spacing w:before="240" w:after="60"/>
      <w:jc w:val="both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80DB0"/>
    <w:pPr>
      <w:tabs>
        <w:tab w:val="num" w:pos="360"/>
      </w:tabs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rsid w:val="00880D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6">
    <w:name w:val="Block Text"/>
    <w:basedOn w:val="a0"/>
    <w:rsid w:val="00880DB0"/>
    <w:pPr>
      <w:tabs>
        <w:tab w:val="num" w:pos="360"/>
      </w:tabs>
      <w:ind w:left="142" w:right="4819"/>
      <w:jc w:val="center"/>
    </w:pPr>
  </w:style>
  <w:style w:type="paragraph" w:styleId="a7">
    <w:name w:val="Normal (Web)"/>
    <w:basedOn w:val="a0"/>
    <w:rsid w:val="00880DB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21">
    <w:name w:val="Основной текст с отступом 21"/>
    <w:basedOn w:val="a0"/>
    <w:rsid w:val="00880DB0"/>
    <w:pPr>
      <w:suppressAutoHyphens/>
      <w:ind w:left="567" w:firstLine="284"/>
      <w:jc w:val="both"/>
    </w:pPr>
    <w:rPr>
      <w:szCs w:val="20"/>
      <w:lang w:eastAsia="ar-SA"/>
    </w:rPr>
  </w:style>
  <w:style w:type="paragraph" w:customStyle="1" w:styleId="22">
    <w:name w:val="Основной текст 22"/>
    <w:basedOn w:val="a0"/>
    <w:rsid w:val="00880DB0"/>
    <w:pPr>
      <w:suppressAutoHyphens/>
      <w:jc w:val="both"/>
    </w:pPr>
    <w:rPr>
      <w:sz w:val="28"/>
      <w:szCs w:val="20"/>
      <w:lang w:eastAsia="ar-SA"/>
    </w:rPr>
  </w:style>
  <w:style w:type="paragraph" w:customStyle="1" w:styleId="a">
    <w:name w:val="список с точками"/>
    <w:basedOn w:val="a0"/>
    <w:rsid w:val="00880DB0"/>
    <w:pPr>
      <w:numPr>
        <w:numId w:val="1"/>
      </w:numPr>
      <w:tabs>
        <w:tab w:val="num" w:pos="756"/>
      </w:tabs>
      <w:spacing w:line="312" w:lineRule="auto"/>
      <w:ind w:left="756"/>
      <w:jc w:val="both"/>
    </w:pPr>
  </w:style>
  <w:style w:type="paragraph" w:styleId="a8">
    <w:name w:val="Body Text Indent"/>
    <w:basedOn w:val="a0"/>
    <w:link w:val="a9"/>
    <w:uiPriority w:val="99"/>
    <w:unhideWhenUsed/>
    <w:rsid w:val="00880DB0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rsid w:val="00880D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880DB0"/>
    <w:rPr>
      <w:rFonts w:cs="Times New Roman"/>
      <w:b/>
      <w:bCs/>
    </w:rPr>
  </w:style>
  <w:style w:type="character" w:styleId="ab">
    <w:name w:val="Hyperlink"/>
    <w:rsid w:val="00880DB0"/>
    <w:rPr>
      <w:color w:val="0000FF"/>
      <w:u w:val="single"/>
    </w:rPr>
  </w:style>
  <w:style w:type="paragraph" w:customStyle="1" w:styleId="Default">
    <w:name w:val="Default"/>
    <w:rsid w:val="00880D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880DB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c">
    <w:name w:val="Title"/>
    <w:basedOn w:val="a0"/>
    <w:link w:val="ad"/>
    <w:qFormat/>
    <w:rsid w:val="00880DB0"/>
    <w:pPr>
      <w:spacing w:line="360" w:lineRule="auto"/>
      <w:jc w:val="center"/>
    </w:pPr>
    <w:rPr>
      <w:b/>
      <w:bCs/>
      <w:sz w:val="32"/>
    </w:rPr>
  </w:style>
  <w:style w:type="character" w:customStyle="1" w:styleId="ad">
    <w:name w:val="Заголовок Знак"/>
    <w:basedOn w:val="a1"/>
    <w:link w:val="ac"/>
    <w:rsid w:val="00880DB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880D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880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semiHidden/>
    <w:unhideWhenUsed/>
    <w:rsid w:val="00880DB0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880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rsid w:val="00880DB0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styleId="ae">
    <w:name w:val="footer"/>
    <w:basedOn w:val="a0"/>
    <w:link w:val="af"/>
    <w:uiPriority w:val="99"/>
    <w:unhideWhenUsed/>
    <w:rsid w:val="00880D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880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0"/>
    <w:rsid w:val="00880DB0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styleId="af0">
    <w:name w:val="List Paragraph"/>
    <w:basedOn w:val="a0"/>
    <w:uiPriority w:val="34"/>
    <w:qFormat/>
    <w:rsid w:val="00F7718A"/>
    <w:pPr>
      <w:ind w:left="720"/>
      <w:contextualSpacing/>
    </w:pPr>
  </w:style>
  <w:style w:type="table" w:styleId="af1">
    <w:name w:val="Table Grid"/>
    <w:basedOn w:val="a2"/>
    <w:uiPriority w:val="39"/>
    <w:rsid w:val="00D46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0"/>
    <w:link w:val="af3"/>
    <w:uiPriority w:val="99"/>
    <w:unhideWhenUsed/>
    <w:rsid w:val="00C9765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C97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99"/>
    <w:rsid w:val="00C9765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Заголовок 1 Знак"/>
    <w:basedOn w:val="a1"/>
    <w:link w:val="1"/>
    <w:rsid w:val="00A6288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styleId="af4">
    <w:name w:val="footnote text"/>
    <w:basedOn w:val="a0"/>
    <w:link w:val="af5"/>
    <w:uiPriority w:val="99"/>
    <w:semiHidden/>
    <w:unhideWhenUsed/>
    <w:rsid w:val="004A48F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1"/>
    <w:link w:val="af4"/>
    <w:uiPriority w:val="99"/>
    <w:semiHidden/>
    <w:rsid w:val="004A48F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nhideWhenUsed/>
    <w:rsid w:val="004A48FA"/>
    <w:rPr>
      <w:vertAlign w:val="superscript"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4A48FA"/>
    <w:rPr>
      <w:color w:val="605E5C"/>
      <w:shd w:val="clear" w:color="auto" w:fill="E1DFDD"/>
    </w:rPr>
  </w:style>
  <w:style w:type="character" w:styleId="af7">
    <w:name w:val="FollowedHyperlink"/>
    <w:basedOn w:val="a1"/>
    <w:uiPriority w:val="99"/>
    <w:semiHidden/>
    <w:unhideWhenUsed/>
    <w:rsid w:val="004A48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/flogisto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7013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osp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24</Pages>
  <Words>5818</Words>
  <Characters>33165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</dc:creator>
  <cp:keywords/>
  <dc:description/>
  <cp:lastModifiedBy>Валентина Николаевна Зорина</cp:lastModifiedBy>
  <cp:revision>20</cp:revision>
  <dcterms:created xsi:type="dcterms:W3CDTF">2019-02-19T15:01:00Z</dcterms:created>
  <dcterms:modified xsi:type="dcterms:W3CDTF">2023-04-10T13:30:00Z</dcterms:modified>
</cp:coreProperties>
</file>